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46" w:rsidRDefault="008D1E46" w:rsidP="002E5F08">
      <w:pPr>
        <w:pStyle w:val="NoSpacing"/>
        <w:jc w:val="center"/>
        <w:rPr>
          <w:b/>
        </w:rPr>
      </w:pPr>
      <w:r w:rsidRPr="001D260F">
        <w:rPr>
          <w:b/>
        </w:rPr>
        <w:t>Referat fr</w:t>
      </w:r>
      <w:r>
        <w:rPr>
          <w:b/>
        </w:rPr>
        <w:t>a bestyrelsesmødet d. 27. maj</w:t>
      </w:r>
      <w:r w:rsidRPr="001D260F">
        <w:rPr>
          <w:b/>
        </w:rPr>
        <w:t xml:space="preserve"> 201</w:t>
      </w:r>
      <w:r>
        <w:rPr>
          <w:b/>
        </w:rPr>
        <w:t>5</w:t>
      </w:r>
      <w:r w:rsidRPr="001D260F">
        <w:rPr>
          <w:b/>
        </w:rPr>
        <w:t>:</w:t>
      </w:r>
    </w:p>
    <w:p w:rsidR="008D1E46" w:rsidRPr="001D260F" w:rsidRDefault="008D1E46" w:rsidP="002E5F08">
      <w:pPr>
        <w:pStyle w:val="NoSpacing"/>
        <w:jc w:val="center"/>
        <w:rPr>
          <w:b/>
        </w:rPr>
      </w:pPr>
    </w:p>
    <w:p w:rsidR="008D1E46" w:rsidRPr="001D260F" w:rsidRDefault="008D1E46" w:rsidP="00DC0344">
      <w:pPr>
        <w:pStyle w:val="NoSpacing"/>
      </w:pPr>
    </w:p>
    <w:p w:rsidR="008D1E46" w:rsidRDefault="008D1E46" w:rsidP="00BB6EFF">
      <w:pPr>
        <w:autoSpaceDE w:val="0"/>
        <w:autoSpaceDN w:val="0"/>
        <w:adjustRightInd w:val="0"/>
        <w:spacing w:after="0" w:line="240" w:lineRule="auto"/>
        <w:rPr>
          <w:bCs/>
        </w:rPr>
      </w:pPr>
      <w:r w:rsidRPr="00447DB2">
        <w:rPr>
          <w:bCs/>
        </w:rPr>
        <w:t>Orientering fra bestyrelsesmødet:</w:t>
      </w:r>
    </w:p>
    <w:p w:rsidR="008D1E46" w:rsidRDefault="008D1E46" w:rsidP="00BB6EFF">
      <w:pPr>
        <w:autoSpaceDE w:val="0"/>
        <w:autoSpaceDN w:val="0"/>
        <w:adjustRightInd w:val="0"/>
        <w:spacing w:after="0" w:line="240" w:lineRule="auto"/>
        <w:rPr>
          <w:b/>
        </w:rPr>
      </w:pPr>
    </w:p>
    <w:p w:rsidR="008D1E46" w:rsidRDefault="008D1E46" w:rsidP="00414E26">
      <w:pPr>
        <w:numPr>
          <w:ilvl w:val="0"/>
          <w:numId w:val="22"/>
        </w:numPr>
        <w:autoSpaceDE w:val="0"/>
        <w:autoSpaceDN w:val="0"/>
        <w:adjustRightInd w:val="0"/>
        <w:spacing w:after="0" w:line="240" w:lineRule="auto"/>
        <w:rPr>
          <w:rFonts w:cs="Helv"/>
          <w:b/>
          <w:bCs/>
          <w:color w:val="000000"/>
          <w:lang w:bidi="gu-IN"/>
        </w:rPr>
      </w:pPr>
      <w:r>
        <w:rPr>
          <w:rFonts w:cs="Helv"/>
          <w:b/>
          <w:bCs/>
          <w:color w:val="000000"/>
          <w:lang w:bidi="gu-IN"/>
        </w:rPr>
        <w:t xml:space="preserve">Havevandring:  </w:t>
      </w:r>
    </w:p>
    <w:p w:rsidR="008D1E46" w:rsidRDefault="008D1E46" w:rsidP="00757FA8">
      <w:pPr>
        <w:pStyle w:val="NoSpacing"/>
      </w:pPr>
      <w:r>
        <w:t>Bestyrelsen startede sædvanligvis året med en havevandring rundt i hele haveforeningen og rigtig mange haver og havegange er allerede rigtig flotte og klar til sommerens komme. På Violvej kan vi i år se at rigtige mange af jer har orndet midtergangen rigtigt flot – det er dejligt at se!</w:t>
      </w:r>
    </w:p>
    <w:p w:rsidR="008D1E46" w:rsidRDefault="008D1E46" w:rsidP="00757FA8">
      <w:pPr>
        <w:pStyle w:val="NoSpacing"/>
      </w:pPr>
    </w:p>
    <w:p w:rsidR="008D1E46" w:rsidRDefault="008D1E46" w:rsidP="00757FA8">
      <w:pPr>
        <w:pStyle w:val="NoSpacing"/>
      </w:pPr>
      <w:r>
        <w:t xml:space="preserve">Desværre er der også nogle haver, hvor bestyrelsen fortsat kan notere sig, at der er alt for meget ukrudt udenfor/under hækken samt ukrudt helt ud til midtergangen.  Dette lever ikke op til standarden for haveforeningens vedtægter og </w:t>
      </w:r>
      <w:r w:rsidRPr="003853F4">
        <w:rPr>
          <w:u w:val="single"/>
        </w:rPr>
        <w:t>dette skal bringes i orden</w:t>
      </w:r>
      <w:r>
        <w:rPr>
          <w:u w:val="single"/>
        </w:rPr>
        <w:t xml:space="preserve"> for følgende haver inden </w:t>
      </w:r>
      <w:r w:rsidRPr="003853F4">
        <w:rPr>
          <w:u w:val="single"/>
        </w:rPr>
        <w:t>d. 20. juni</w:t>
      </w:r>
      <w:r>
        <w:t>, hvor vi har næste havevandring</w:t>
      </w:r>
      <w:r w:rsidRPr="003853F4">
        <w:rPr>
          <w:u w:val="single"/>
        </w:rPr>
        <w:t>:</w:t>
      </w:r>
      <w:r>
        <w:br/>
      </w:r>
    </w:p>
    <w:p w:rsidR="008D1E46" w:rsidRDefault="008D1E46" w:rsidP="00E152F3">
      <w:pPr>
        <w:pStyle w:val="NoSpacing"/>
        <w:numPr>
          <w:ilvl w:val="0"/>
          <w:numId w:val="24"/>
        </w:numPr>
      </w:pPr>
      <w:r>
        <w:t>Have nr.  2, 14,  21, 29, 30, 41, 70, 77, 95, 96, 104, 102, 112, 122, 124, 125, 126.</w:t>
      </w:r>
    </w:p>
    <w:p w:rsidR="008D1E46" w:rsidRDefault="008D1E46" w:rsidP="00DA18A4">
      <w:pPr>
        <w:pStyle w:val="NoSpacing"/>
      </w:pPr>
    </w:p>
    <w:p w:rsidR="008D1E46" w:rsidRDefault="008D1E46" w:rsidP="00DA18A4">
      <w:pPr>
        <w:pStyle w:val="NoSpacing"/>
      </w:pPr>
      <w:r>
        <w:t>4 af ovenstående haver har fået en advarsel fra Formanden,  og 1 have er blevet bedt om at sælge, hvis det ikke er ordnet i tide, idet selve haven v. alle 4 haver ligeledes er forsømt.</w:t>
      </w:r>
    </w:p>
    <w:p w:rsidR="008D1E46" w:rsidRDefault="008D1E46" w:rsidP="00DA18A4">
      <w:pPr>
        <w:pStyle w:val="NoSpacing"/>
      </w:pPr>
    </w:p>
    <w:p w:rsidR="008D1E46" w:rsidRDefault="008D1E46" w:rsidP="007F68F2">
      <w:pPr>
        <w:pStyle w:val="NoSpacing"/>
        <w:rPr>
          <w:rFonts w:cs="Helv"/>
          <w:b/>
          <w:bCs/>
          <w:color w:val="000000"/>
          <w:lang w:bidi="gu-IN"/>
        </w:rPr>
      </w:pPr>
      <w:r>
        <w:t>Derudover er der placeret en trailer med reg. Nr. AB 1240 på P-pladsen v. Violvej. Denne skal fjernes ASAP, da den generer på p-pladsen og har stået uberørt længe. Ydermere er skabet v. Viovej er igang med at blive repareret.</w:t>
      </w:r>
      <w:r>
        <w:br/>
      </w:r>
    </w:p>
    <w:p w:rsidR="008D1E46" w:rsidRDefault="008D1E46" w:rsidP="007F68F2">
      <w:pPr>
        <w:numPr>
          <w:ilvl w:val="0"/>
          <w:numId w:val="22"/>
        </w:numPr>
        <w:autoSpaceDE w:val="0"/>
        <w:autoSpaceDN w:val="0"/>
        <w:spacing w:after="0" w:line="240" w:lineRule="auto"/>
        <w:rPr>
          <w:rFonts w:cs="Helv"/>
          <w:b/>
          <w:bCs/>
          <w:color w:val="000000"/>
          <w:lang w:bidi="gu-IN"/>
        </w:rPr>
      </w:pPr>
      <w:r>
        <w:rPr>
          <w:rFonts w:cs="Helv"/>
          <w:b/>
          <w:bCs/>
          <w:color w:val="000000"/>
          <w:lang w:bidi="gu-IN"/>
        </w:rPr>
        <w:t>HUSK tilmeldning til Jubilæumsfest senest d. 20. juni</w:t>
      </w:r>
      <w:r>
        <w:rPr>
          <w:rFonts w:cs="Helv"/>
          <w:b/>
          <w:bCs/>
          <w:color w:val="000000"/>
          <w:lang w:bidi="gu-IN"/>
        </w:rPr>
        <w:br/>
      </w:r>
      <w:r>
        <w:rPr>
          <w:rFonts w:cs="Helv"/>
          <w:color w:val="000000"/>
          <w:lang w:bidi="gu-IN"/>
        </w:rPr>
        <w:br/>
      </w:r>
    </w:p>
    <w:p w:rsidR="008D1E46" w:rsidRDefault="008D1E46" w:rsidP="00DA18A4">
      <w:pPr>
        <w:numPr>
          <w:ilvl w:val="0"/>
          <w:numId w:val="22"/>
        </w:numPr>
        <w:autoSpaceDE w:val="0"/>
        <w:autoSpaceDN w:val="0"/>
        <w:adjustRightInd w:val="0"/>
        <w:spacing w:after="0" w:line="240" w:lineRule="auto"/>
        <w:rPr>
          <w:rFonts w:cs="Helv"/>
          <w:b/>
          <w:bCs/>
          <w:color w:val="000000"/>
          <w:lang w:bidi="gu-IN"/>
        </w:rPr>
      </w:pPr>
      <w:r>
        <w:rPr>
          <w:rFonts w:cs="Helv"/>
          <w:b/>
          <w:bCs/>
          <w:color w:val="000000"/>
          <w:lang w:bidi="gu-IN"/>
        </w:rPr>
        <w:t>Rotter observeret i haveforeningen igen igen..../Køkkenaffald bedes håndteres korrekt!</w:t>
      </w:r>
    </w:p>
    <w:p w:rsidR="008D1E46" w:rsidRDefault="008D1E46" w:rsidP="007F68F2">
      <w:pPr>
        <w:numPr>
          <w:ilvl w:val="1"/>
          <w:numId w:val="22"/>
        </w:numPr>
        <w:autoSpaceDE w:val="0"/>
        <w:autoSpaceDN w:val="0"/>
        <w:adjustRightInd w:val="0"/>
        <w:spacing w:after="0" w:line="240" w:lineRule="auto"/>
        <w:rPr>
          <w:rFonts w:cs="Helv"/>
          <w:color w:val="000000"/>
          <w:lang w:bidi="gu-IN"/>
        </w:rPr>
      </w:pPr>
      <w:r w:rsidRPr="003246CF">
        <w:rPr>
          <w:rFonts w:cs="Helv"/>
          <w:color w:val="000000"/>
          <w:lang w:bidi="gu-IN"/>
        </w:rPr>
        <w:t xml:space="preserve">I har pligt til at kontakte kommunen </w:t>
      </w:r>
      <w:r>
        <w:rPr>
          <w:rFonts w:cs="Helv"/>
          <w:color w:val="000000"/>
          <w:lang w:bidi="gu-IN"/>
        </w:rPr>
        <w:t>v. syn af rotter og selvom vi har oplevet at kommunen</w:t>
      </w:r>
      <w:r w:rsidRPr="003246CF">
        <w:rPr>
          <w:rFonts w:cs="Helv"/>
          <w:color w:val="000000"/>
          <w:lang w:bidi="gu-IN"/>
        </w:rPr>
        <w:t xml:space="preserve"> n</w:t>
      </w:r>
      <w:r>
        <w:rPr>
          <w:rFonts w:cs="Helv"/>
          <w:color w:val="000000"/>
          <w:lang w:bidi="gu-IN"/>
        </w:rPr>
        <w:t xml:space="preserve">ogle gange ikke reagerer hurtigt nok/eller ikke kommer ud, har flere af jer dog også kontaktet bestyrelsen og fortalt, at I har fået en rigtigt fin og hurtigt service. </w:t>
      </w:r>
    </w:p>
    <w:p w:rsidR="008D1E46" w:rsidRPr="003246CF" w:rsidRDefault="008D1E46" w:rsidP="007F68F2">
      <w:pPr>
        <w:numPr>
          <w:ilvl w:val="1"/>
          <w:numId w:val="22"/>
        </w:numPr>
        <w:autoSpaceDE w:val="0"/>
        <w:autoSpaceDN w:val="0"/>
        <w:adjustRightInd w:val="0"/>
        <w:spacing w:after="0" w:line="240" w:lineRule="auto"/>
        <w:rPr>
          <w:rFonts w:cs="Helv"/>
          <w:color w:val="000000"/>
          <w:lang w:bidi="gu-IN"/>
        </w:rPr>
      </w:pPr>
      <w:r>
        <w:rPr>
          <w:rFonts w:cs="Helv"/>
          <w:color w:val="000000"/>
          <w:lang w:bidi="gu-IN"/>
        </w:rPr>
        <w:t xml:space="preserve">Det er vigtigt at henvendelsen bliver registeret, så udbredelsen af rotterne kan holdes under opsyn, hvilket er vigtigt ift. bekæmpelsen af dem. </w:t>
      </w:r>
      <w:r>
        <w:rPr>
          <w:rFonts w:cs="Helv"/>
          <w:color w:val="000000"/>
          <w:lang w:bidi="gu-IN"/>
        </w:rPr>
        <w:br/>
      </w:r>
    </w:p>
    <w:p w:rsidR="008D1E46" w:rsidRPr="003246CF" w:rsidRDefault="008D1E46" w:rsidP="00DA18A4">
      <w:pPr>
        <w:numPr>
          <w:ilvl w:val="1"/>
          <w:numId w:val="22"/>
        </w:numPr>
        <w:autoSpaceDE w:val="0"/>
        <w:autoSpaceDN w:val="0"/>
        <w:adjustRightInd w:val="0"/>
        <w:spacing w:after="0" w:line="240" w:lineRule="auto"/>
        <w:rPr>
          <w:rFonts w:cs="Helv"/>
          <w:color w:val="000000"/>
          <w:lang w:bidi="gu-IN"/>
        </w:rPr>
      </w:pPr>
      <w:r w:rsidRPr="003246CF">
        <w:rPr>
          <w:rFonts w:cs="Helv"/>
          <w:color w:val="000000"/>
          <w:lang w:bidi="gu-IN"/>
        </w:rPr>
        <w:t>Vi appelerer</w:t>
      </w:r>
      <w:r>
        <w:rPr>
          <w:rFonts w:cs="Helv"/>
          <w:color w:val="000000"/>
          <w:lang w:bidi="gu-IN"/>
        </w:rPr>
        <w:t xml:space="preserve"> derfor endnu engang</w:t>
      </w:r>
      <w:r w:rsidRPr="003246CF">
        <w:rPr>
          <w:rFonts w:cs="Helv"/>
          <w:color w:val="000000"/>
          <w:lang w:bidi="gu-IN"/>
        </w:rPr>
        <w:t xml:space="preserve"> til</w:t>
      </w:r>
      <w:r>
        <w:rPr>
          <w:rFonts w:cs="Helv"/>
          <w:color w:val="000000"/>
          <w:lang w:bidi="gu-IN"/>
        </w:rPr>
        <w:t xml:space="preserve">, </w:t>
      </w:r>
      <w:r w:rsidRPr="003246CF">
        <w:rPr>
          <w:rFonts w:cs="Helv"/>
          <w:color w:val="000000"/>
          <w:lang w:bidi="gu-IN"/>
        </w:rPr>
        <w:t>at I alle sørger for at håndtere jeres køkkenaffald korrekt. Vi har allerede set flere eksempler p</w:t>
      </w:r>
      <w:r>
        <w:rPr>
          <w:rFonts w:cs="Helv"/>
          <w:color w:val="000000"/>
          <w:lang w:bidi="gu-IN"/>
        </w:rPr>
        <w:t>å at nedenstående ikke opfyldes, hvilket er helt uacceptablet. Husk derfor</w:t>
      </w:r>
      <w:r w:rsidRPr="003246CF">
        <w:rPr>
          <w:rFonts w:cs="Helv"/>
          <w:color w:val="000000"/>
          <w:lang w:bidi="gu-IN"/>
        </w:rPr>
        <w:t>:</w:t>
      </w:r>
    </w:p>
    <w:p w:rsidR="008D1E46" w:rsidRDefault="008D1E46" w:rsidP="003246CF">
      <w:pPr>
        <w:numPr>
          <w:ilvl w:val="2"/>
          <w:numId w:val="22"/>
        </w:numPr>
        <w:autoSpaceDE w:val="0"/>
        <w:autoSpaceDN w:val="0"/>
        <w:adjustRightInd w:val="0"/>
        <w:spacing w:after="0" w:line="240" w:lineRule="auto"/>
        <w:rPr>
          <w:rFonts w:cs="Helv"/>
          <w:b/>
          <w:bCs/>
          <w:color w:val="000000"/>
          <w:lang w:bidi="gu-IN"/>
        </w:rPr>
      </w:pPr>
      <w:r>
        <w:rPr>
          <w:rFonts w:cs="Helv"/>
          <w:b/>
          <w:bCs/>
          <w:color w:val="000000"/>
          <w:lang w:bidi="gu-IN"/>
        </w:rPr>
        <w:t xml:space="preserve">Fyld ikke poserne for meget. </w:t>
      </w:r>
    </w:p>
    <w:p w:rsidR="008D1E46" w:rsidRDefault="008D1E46" w:rsidP="003246CF">
      <w:pPr>
        <w:numPr>
          <w:ilvl w:val="2"/>
          <w:numId w:val="22"/>
        </w:numPr>
        <w:autoSpaceDE w:val="0"/>
        <w:autoSpaceDN w:val="0"/>
        <w:adjustRightInd w:val="0"/>
        <w:spacing w:after="0" w:line="240" w:lineRule="auto"/>
        <w:rPr>
          <w:rFonts w:cs="Helv"/>
          <w:b/>
          <w:bCs/>
          <w:color w:val="000000"/>
          <w:lang w:bidi="gu-IN"/>
        </w:rPr>
      </w:pPr>
      <w:r>
        <w:rPr>
          <w:rFonts w:cs="Helv"/>
          <w:b/>
          <w:bCs/>
          <w:color w:val="000000"/>
          <w:lang w:bidi="gu-IN"/>
        </w:rPr>
        <w:t>Luk dem forsvarligt!!!!</w:t>
      </w:r>
    </w:p>
    <w:p w:rsidR="008D1E46" w:rsidRDefault="008D1E46" w:rsidP="003246CF">
      <w:pPr>
        <w:numPr>
          <w:ilvl w:val="2"/>
          <w:numId w:val="22"/>
        </w:numPr>
        <w:autoSpaceDE w:val="0"/>
        <w:autoSpaceDN w:val="0"/>
        <w:adjustRightInd w:val="0"/>
        <w:spacing w:after="0" w:line="240" w:lineRule="auto"/>
        <w:rPr>
          <w:rFonts w:cs="Helv"/>
          <w:b/>
          <w:bCs/>
          <w:color w:val="000000"/>
          <w:lang w:bidi="gu-IN"/>
        </w:rPr>
      </w:pPr>
      <w:r>
        <w:rPr>
          <w:rFonts w:cs="Helv"/>
          <w:b/>
          <w:bCs/>
          <w:color w:val="000000"/>
          <w:lang w:bidi="gu-IN"/>
        </w:rPr>
        <w:t>Lad IKKE affald stå udenfor jeres hus.</w:t>
      </w:r>
    </w:p>
    <w:p w:rsidR="008D1E46" w:rsidRDefault="008D1E46" w:rsidP="003246CF">
      <w:pPr>
        <w:numPr>
          <w:ilvl w:val="2"/>
          <w:numId w:val="22"/>
        </w:numPr>
        <w:autoSpaceDE w:val="0"/>
        <w:autoSpaceDN w:val="0"/>
        <w:adjustRightInd w:val="0"/>
        <w:spacing w:after="0" w:line="240" w:lineRule="auto"/>
        <w:rPr>
          <w:rFonts w:cs="Helv"/>
          <w:b/>
          <w:bCs/>
          <w:color w:val="000000"/>
          <w:lang w:bidi="gu-IN"/>
        </w:rPr>
      </w:pPr>
      <w:r>
        <w:rPr>
          <w:rFonts w:cs="Helv"/>
          <w:b/>
          <w:bCs/>
          <w:color w:val="000000"/>
          <w:lang w:bidi="gu-IN"/>
        </w:rPr>
        <w:t>Placerer posen i affaldcontainerne og IKKE ovenpå!!!</w:t>
      </w:r>
    </w:p>
    <w:p w:rsidR="008D1E46" w:rsidRPr="00CB2D17" w:rsidRDefault="008D1E46" w:rsidP="00CB2D17">
      <w:pPr>
        <w:numPr>
          <w:ilvl w:val="2"/>
          <w:numId w:val="22"/>
        </w:numPr>
        <w:autoSpaceDE w:val="0"/>
        <w:autoSpaceDN w:val="0"/>
        <w:adjustRightInd w:val="0"/>
        <w:spacing w:after="0" w:line="240" w:lineRule="auto"/>
        <w:rPr>
          <w:rFonts w:cs="Helv"/>
          <w:b/>
          <w:bCs/>
          <w:color w:val="000000"/>
          <w:lang w:bidi="gu-IN"/>
        </w:rPr>
      </w:pPr>
      <w:r>
        <w:rPr>
          <w:rFonts w:cs="Helv"/>
          <w:b/>
          <w:bCs/>
          <w:color w:val="000000"/>
          <w:lang w:bidi="gu-IN"/>
        </w:rPr>
        <w:t xml:space="preserve">Luk låget ordenligt på affaldscontainerne. </w:t>
      </w:r>
      <w:r>
        <w:rPr>
          <w:rFonts w:cs="Helv"/>
          <w:b/>
          <w:bCs/>
          <w:color w:val="000000"/>
          <w:lang w:bidi="gu-IN"/>
        </w:rPr>
        <w:br/>
      </w:r>
      <w:r>
        <w:rPr>
          <w:rFonts w:cs="Helv"/>
          <w:b/>
          <w:bCs/>
          <w:color w:val="000000"/>
          <w:lang w:bidi="gu-IN"/>
        </w:rPr>
        <w:br/>
      </w:r>
    </w:p>
    <w:p w:rsidR="008D1E46" w:rsidRPr="003246CF" w:rsidRDefault="008D1E46" w:rsidP="00CB2D17">
      <w:pPr>
        <w:numPr>
          <w:ilvl w:val="0"/>
          <w:numId w:val="22"/>
        </w:numPr>
        <w:autoSpaceDE w:val="0"/>
        <w:autoSpaceDN w:val="0"/>
        <w:adjustRightInd w:val="0"/>
        <w:spacing w:after="0" w:line="240" w:lineRule="auto"/>
        <w:rPr>
          <w:rFonts w:cs="Helv"/>
          <w:b/>
          <w:bCs/>
          <w:color w:val="000000"/>
          <w:u w:val="single"/>
          <w:lang w:bidi="gu-IN"/>
        </w:rPr>
      </w:pPr>
      <w:r w:rsidRPr="003246CF">
        <w:rPr>
          <w:rFonts w:cs="Helv"/>
          <w:b/>
          <w:bCs/>
          <w:color w:val="000000"/>
          <w:u w:val="single"/>
          <w:lang w:bidi="gu-IN"/>
        </w:rPr>
        <w:t>Husk fælles arbejdsdag lørdag d. 20. juni</w:t>
      </w:r>
    </w:p>
    <w:p w:rsidR="008D1E46" w:rsidRDefault="008D1E46" w:rsidP="00D010BF">
      <w:pPr>
        <w:numPr>
          <w:ilvl w:val="1"/>
          <w:numId w:val="22"/>
        </w:numPr>
        <w:autoSpaceDE w:val="0"/>
        <w:autoSpaceDN w:val="0"/>
        <w:adjustRightInd w:val="0"/>
        <w:spacing w:after="0" w:line="240" w:lineRule="auto"/>
        <w:rPr>
          <w:rFonts w:cs="Helv"/>
          <w:color w:val="000000"/>
          <w:lang w:bidi="gu-IN"/>
        </w:rPr>
      </w:pPr>
      <w:r w:rsidRPr="00D010BF">
        <w:rPr>
          <w:rFonts w:cs="Helv"/>
          <w:color w:val="000000"/>
          <w:lang w:bidi="gu-IN"/>
        </w:rPr>
        <w:t>Lørdag d. 20. juni kl. 10.00</w:t>
      </w:r>
      <w:r>
        <w:rPr>
          <w:rFonts w:cs="Helv"/>
          <w:color w:val="000000"/>
          <w:lang w:bidi="gu-IN"/>
        </w:rPr>
        <w:t xml:space="preserve"> – 13.00 afholdes den første fællesarbejdsdag, hvor vi mødes på P. Pladsen ved Syrenvej og deler opgaverne ud imellem os. </w:t>
      </w:r>
    </w:p>
    <w:p w:rsidR="008D1E46" w:rsidRDefault="008D1E46"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 xml:space="preserve">Kl. Ca. 12.30 mødes vi til lidt mad og drikke v. grillen. </w:t>
      </w:r>
      <w:r>
        <w:rPr>
          <w:rFonts w:cs="Helv"/>
          <w:color w:val="000000"/>
          <w:lang w:bidi="gu-IN"/>
        </w:rPr>
        <w:br/>
      </w:r>
    </w:p>
    <w:p w:rsidR="008D1E46" w:rsidRPr="004A3879" w:rsidRDefault="008D1E46" w:rsidP="004A3879">
      <w:pPr>
        <w:numPr>
          <w:ilvl w:val="0"/>
          <w:numId w:val="22"/>
        </w:numPr>
        <w:autoSpaceDE w:val="0"/>
        <w:autoSpaceDN w:val="0"/>
        <w:adjustRightInd w:val="0"/>
        <w:spacing w:after="0" w:line="240" w:lineRule="auto"/>
        <w:rPr>
          <w:rFonts w:cs="Helv"/>
          <w:color w:val="000000"/>
          <w:lang w:bidi="gu-IN"/>
        </w:rPr>
      </w:pPr>
      <w:r>
        <w:rPr>
          <w:rFonts w:cs="Helv"/>
          <w:b/>
          <w:bCs/>
          <w:color w:val="000000"/>
          <w:lang w:bidi="gu-IN"/>
        </w:rPr>
        <w:t xml:space="preserve">Skt. Hans: Fællespisning og hygge på P-Pladsen v. Syrenvej. </w:t>
      </w:r>
    </w:p>
    <w:p w:rsidR="008D1E46" w:rsidRDefault="008D1E46" w:rsidP="004A3879">
      <w:pPr>
        <w:numPr>
          <w:ilvl w:val="1"/>
          <w:numId w:val="22"/>
        </w:numPr>
        <w:autoSpaceDE w:val="0"/>
        <w:autoSpaceDN w:val="0"/>
        <w:adjustRightInd w:val="0"/>
        <w:spacing w:after="0" w:line="240" w:lineRule="auto"/>
        <w:rPr>
          <w:rFonts w:cs="Helv"/>
          <w:color w:val="000000"/>
          <w:lang w:bidi="gu-IN"/>
        </w:rPr>
      </w:pPr>
      <w:r w:rsidRPr="003462AB">
        <w:rPr>
          <w:rFonts w:cs="Helv"/>
          <w:color w:val="000000"/>
          <w:lang w:bidi="gu-IN"/>
        </w:rPr>
        <w:t>Igen i år vil der være mulighed for at mødes til fællesspisning og hygge Skt. Hans aften d. 23</w:t>
      </w:r>
      <w:r>
        <w:rPr>
          <w:rFonts w:cs="Helv"/>
          <w:color w:val="000000"/>
          <w:lang w:bidi="gu-IN"/>
        </w:rPr>
        <w:t xml:space="preserve">. juni. Sidste år var vi ca. 60 + børn, så lad os mødes igen i år til en hyggelig aften. </w:t>
      </w:r>
    </w:p>
    <w:p w:rsidR="008D1E46" w:rsidRDefault="008D1E46" w:rsidP="003462AB">
      <w:pPr>
        <w:numPr>
          <w:ilvl w:val="1"/>
          <w:numId w:val="22"/>
        </w:numPr>
        <w:autoSpaceDE w:val="0"/>
        <w:autoSpaceDN w:val="0"/>
        <w:adjustRightInd w:val="0"/>
        <w:spacing w:after="0" w:line="240" w:lineRule="auto"/>
        <w:rPr>
          <w:rFonts w:cs="Helv"/>
          <w:color w:val="000000"/>
          <w:lang w:bidi="gu-IN"/>
        </w:rPr>
      </w:pPr>
      <w:r>
        <w:rPr>
          <w:rFonts w:cs="Helv"/>
          <w:color w:val="000000"/>
          <w:lang w:bidi="gu-IN"/>
        </w:rPr>
        <w:t xml:space="preserve">I år sætter vi også de store telte op ifm. den Extra ordinære generalforsamling d. 24. juni, så mød op til en hyggelig aften, hvor I selv medbringer mad, drikkevarer, service mv. </w:t>
      </w:r>
    </w:p>
    <w:p w:rsidR="008D1E46" w:rsidRDefault="008D1E46"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 xml:space="preserve">Bænke og borde vil der være opsat og derudover vil der være mulighed for at købe øl og sodavand samt benytte både den nye store fælles gasgrill samt den gamle kulgrill. </w:t>
      </w:r>
    </w:p>
    <w:p w:rsidR="008D1E46" w:rsidRDefault="008D1E46"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 xml:space="preserve">Hold øje med opslag i skabene, hjemmesiden (under aktiviteter) og facebook for senere nyt og start tidspunkt. </w:t>
      </w:r>
    </w:p>
    <w:p w:rsidR="008D1E46" w:rsidRPr="003462AB" w:rsidRDefault="008D1E46"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 xml:space="preserve">3-5 personer må meget gerne melde sig til at give en hånd med ift. at sætte borde, bænke og grill frem. Teltene bliver slået op allerede i weekenden. Kontakt Winnie, have nr. 53, tlf. 4120 1879 eller </w:t>
      </w:r>
      <w:hyperlink r:id="rId7" w:history="1">
        <w:r w:rsidRPr="002A0526">
          <w:rPr>
            <w:rStyle w:val="Hyperlink"/>
            <w:rFonts w:cs="Helv"/>
            <w:lang w:bidi="gu-IN"/>
          </w:rPr>
          <w:t>wjn@dk.ibm.com</w:t>
        </w:r>
      </w:hyperlink>
      <w:r>
        <w:rPr>
          <w:rFonts w:cs="Helv"/>
          <w:color w:val="000000"/>
          <w:lang w:bidi="gu-IN"/>
        </w:rPr>
        <w:t xml:space="preserve">. </w:t>
      </w:r>
      <w:r w:rsidRPr="003462AB">
        <w:rPr>
          <w:rFonts w:cs="Helv"/>
          <w:color w:val="000000"/>
          <w:lang w:bidi="gu-IN"/>
        </w:rPr>
        <w:br/>
      </w:r>
    </w:p>
    <w:p w:rsidR="008D1E46" w:rsidRDefault="008D1E46" w:rsidP="00D010BF">
      <w:pPr>
        <w:numPr>
          <w:ilvl w:val="0"/>
          <w:numId w:val="22"/>
        </w:numPr>
        <w:autoSpaceDE w:val="0"/>
        <w:autoSpaceDN w:val="0"/>
        <w:adjustRightInd w:val="0"/>
        <w:spacing w:after="0" w:line="240" w:lineRule="auto"/>
        <w:rPr>
          <w:rFonts w:cs="Helv"/>
          <w:b/>
          <w:bCs/>
          <w:color w:val="000000"/>
          <w:lang w:bidi="gu-IN"/>
        </w:rPr>
      </w:pPr>
      <w:r>
        <w:rPr>
          <w:rFonts w:cs="Helv"/>
          <w:b/>
          <w:bCs/>
          <w:color w:val="000000"/>
          <w:lang w:bidi="gu-IN"/>
        </w:rPr>
        <w:t>Kontrollering af havevurderinger foretages af Dansk Kolonihaveforbund igen i år og Formanden har fremsendt følgende haver til kontroludvægelse:</w:t>
      </w:r>
    </w:p>
    <w:p w:rsidR="008D1E46" w:rsidRPr="00F714EF" w:rsidRDefault="008D1E46" w:rsidP="00D010BF">
      <w:pPr>
        <w:numPr>
          <w:ilvl w:val="1"/>
          <w:numId w:val="22"/>
        </w:numPr>
        <w:autoSpaceDE w:val="0"/>
        <w:autoSpaceDN w:val="0"/>
        <w:adjustRightInd w:val="0"/>
        <w:spacing w:after="0" w:line="240" w:lineRule="auto"/>
        <w:rPr>
          <w:rFonts w:cs="Helv"/>
          <w:color w:val="000000"/>
          <w:lang w:bidi="gu-IN"/>
        </w:rPr>
      </w:pPr>
      <w:r w:rsidRPr="00EA51FD">
        <w:rPr>
          <w:rFonts w:cs="Helv"/>
          <w:color w:val="000000"/>
          <w:lang w:bidi="gu-IN"/>
        </w:rPr>
        <w:t>Foreslag til kontroludvælgelse: Have nr. 6, 47 og 71</w:t>
      </w:r>
      <w:r>
        <w:rPr>
          <w:rFonts w:cs="Helv"/>
          <w:color w:val="000000"/>
          <w:lang w:bidi="gu-IN"/>
        </w:rPr>
        <w:t>.</w:t>
      </w:r>
      <w:r>
        <w:rPr>
          <w:rFonts w:cs="Helv"/>
          <w:color w:val="000000"/>
          <w:lang w:bidi="gu-IN"/>
        </w:rPr>
        <w:br/>
      </w:r>
    </w:p>
    <w:p w:rsidR="008D1E46" w:rsidRDefault="008D1E46" w:rsidP="00F714EF">
      <w:pPr>
        <w:autoSpaceDE w:val="0"/>
        <w:autoSpaceDN w:val="0"/>
        <w:adjustRightInd w:val="0"/>
        <w:spacing w:after="0" w:line="240" w:lineRule="auto"/>
        <w:rPr>
          <w:rFonts w:cs="Helv"/>
          <w:b/>
          <w:bCs/>
          <w:color w:val="000000"/>
          <w:lang w:bidi="gu-IN"/>
        </w:rPr>
      </w:pPr>
    </w:p>
    <w:p w:rsidR="008D1E46" w:rsidRDefault="008D1E46" w:rsidP="00F714EF">
      <w:pPr>
        <w:numPr>
          <w:ilvl w:val="0"/>
          <w:numId w:val="22"/>
        </w:numPr>
        <w:autoSpaceDE w:val="0"/>
        <w:autoSpaceDN w:val="0"/>
        <w:adjustRightInd w:val="0"/>
        <w:spacing w:after="0" w:line="240" w:lineRule="auto"/>
        <w:rPr>
          <w:rFonts w:cs="Helv"/>
          <w:b/>
          <w:bCs/>
          <w:color w:val="000000"/>
          <w:lang w:bidi="gu-IN"/>
        </w:rPr>
      </w:pPr>
      <w:r>
        <w:rPr>
          <w:rFonts w:cs="Helv"/>
          <w:b/>
          <w:bCs/>
          <w:color w:val="000000"/>
          <w:lang w:bidi="gu-IN"/>
        </w:rPr>
        <w:t>Præmiefest for præmiehaver</w:t>
      </w:r>
    </w:p>
    <w:p w:rsidR="008D1E46" w:rsidRDefault="008D1E46" w:rsidP="00FC7596">
      <w:pPr>
        <w:numPr>
          <w:ilvl w:val="1"/>
          <w:numId w:val="22"/>
        </w:numPr>
        <w:autoSpaceDE w:val="0"/>
        <w:autoSpaceDN w:val="0"/>
        <w:adjustRightInd w:val="0"/>
        <w:spacing w:after="0" w:line="240" w:lineRule="auto"/>
        <w:rPr>
          <w:rFonts w:cs="Helv"/>
          <w:color w:val="000000"/>
          <w:lang w:bidi="gu-IN"/>
        </w:rPr>
      </w:pPr>
      <w:r>
        <w:rPr>
          <w:rFonts w:cs="Helv"/>
          <w:color w:val="000000"/>
          <w:lang w:bidi="gu-IN"/>
        </w:rPr>
        <w:t>For de der håber og tror på havepræmie i år afholdes d. 24. oktober 2015 på Radission Blue.</w:t>
      </w:r>
    </w:p>
    <w:p w:rsidR="008D1E46" w:rsidRPr="00447DB2" w:rsidRDefault="008D1E46" w:rsidP="007423A7">
      <w:pPr>
        <w:autoSpaceDE w:val="0"/>
        <w:autoSpaceDN w:val="0"/>
        <w:adjustRightInd w:val="0"/>
        <w:spacing w:after="0" w:line="240" w:lineRule="auto"/>
        <w:ind w:left="720"/>
        <w:rPr>
          <w:rFonts w:cs="Helv"/>
          <w:color w:val="000000"/>
          <w:lang w:bidi="gu-IN"/>
        </w:rPr>
      </w:pPr>
      <w:r>
        <w:rPr>
          <w:rFonts w:cs="Helv"/>
          <w:color w:val="000000"/>
          <w:lang w:bidi="gu-IN"/>
        </w:rPr>
        <w:br/>
      </w:r>
    </w:p>
    <w:p w:rsidR="008D1E46" w:rsidRDefault="008D1E46" w:rsidP="00BB6EFF">
      <w:pPr>
        <w:numPr>
          <w:ilvl w:val="0"/>
          <w:numId w:val="22"/>
        </w:numPr>
        <w:autoSpaceDE w:val="0"/>
        <w:autoSpaceDN w:val="0"/>
        <w:adjustRightInd w:val="0"/>
        <w:spacing w:after="0" w:line="240" w:lineRule="auto"/>
        <w:rPr>
          <w:rFonts w:cs="Helv"/>
          <w:b/>
          <w:bCs/>
          <w:color w:val="000000"/>
          <w:lang w:bidi="gu-IN"/>
        </w:rPr>
      </w:pPr>
      <w:r>
        <w:rPr>
          <w:rFonts w:cs="Helv"/>
          <w:b/>
          <w:bCs/>
          <w:color w:val="000000"/>
          <w:lang w:bidi="gu-IN"/>
        </w:rPr>
        <w:t>Haver til salg / vurdering:</w:t>
      </w:r>
    </w:p>
    <w:p w:rsidR="008D1E46" w:rsidRPr="00EA51FD" w:rsidRDefault="008D1E46" w:rsidP="00EA51FD">
      <w:pPr>
        <w:numPr>
          <w:ilvl w:val="1"/>
          <w:numId w:val="22"/>
        </w:numPr>
        <w:autoSpaceDE w:val="0"/>
        <w:autoSpaceDN w:val="0"/>
        <w:adjustRightInd w:val="0"/>
        <w:spacing w:after="0" w:line="240" w:lineRule="auto"/>
        <w:rPr>
          <w:rFonts w:cs="Helv"/>
          <w:color w:val="000000"/>
          <w:lang w:bidi="gu-IN"/>
        </w:rPr>
      </w:pPr>
      <w:r w:rsidRPr="00EA51FD">
        <w:rPr>
          <w:rFonts w:cs="Helv"/>
          <w:color w:val="000000"/>
          <w:lang w:bidi="gu-IN"/>
        </w:rPr>
        <w:t>Have nr. 6 (163.122,00) og have nr. 87 (172.830,00) er handlet til vurderingspriserne.</w:t>
      </w:r>
    </w:p>
    <w:p w:rsidR="008D1E46" w:rsidRDefault="008D1E46" w:rsidP="00EA51FD">
      <w:pPr>
        <w:numPr>
          <w:ilvl w:val="1"/>
          <w:numId w:val="22"/>
        </w:numPr>
        <w:autoSpaceDE w:val="0"/>
        <w:autoSpaceDN w:val="0"/>
        <w:adjustRightInd w:val="0"/>
        <w:spacing w:after="0" w:line="240" w:lineRule="auto"/>
        <w:rPr>
          <w:rFonts w:cs="Helv"/>
          <w:color w:val="000000"/>
          <w:lang w:bidi="gu-IN"/>
        </w:rPr>
      </w:pPr>
      <w:r w:rsidRPr="00EA51FD">
        <w:rPr>
          <w:rFonts w:cs="Helv"/>
          <w:color w:val="000000"/>
          <w:lang w:bidi="gu-IN"/>
        </w:rPr>
        <w:t>Næste vurdering vil finde sted d. 3. juli 2015.</w:t>
      </w:r>
    </w:p>
    <w:p w:rsidR="008D1E46" w:rsidRDefault="008D1E46" w:rsidP="000602A7">
      <w:pPr>
        <w:numPr>
          <w:ilvl w:val="1"/>
          <w:numId w:val="22"/>
        </w:numPr>
        <w:autoSpaceDE w:val="0"/>
        <w:autoSpaceDN w:val="0"/>
        <w:adjustRightInd w:val="0"/>
        <w:spacing w:after="0" w:line="240" w:lineRule="auto"/>
        <w:rPr>
          <w:rFonts w:cs="Helv"/>
          <w:color w:val="000000"/>
          <w:lang w:bidi="gu-IN"/>
        </w:rPr>
      </w:pPr>
      <w:r>
        <w:rPr>
          <w:rFonts w:cs="Helv"/>
          <w:color w:val="000000"/>
          <w:lang w:bidi="gu-IN"/>
        </w:rPr>
        <w:t xml:space="preserve">Pt har vi ingen haver til salg. </w:t>
      </w:r>
    </w:p>
    <w:p w:rsidR="008D1E46" w:rsidRPr="001D260F" w:rsidRDefault="008D1E46" w:rsidP="00BB6EFF">
      <w:pPr>
        <w:autoSpaceDE w:val="0"/>
        <w:autoSpaceDN w:val="0"/>
        <w:adjustRightInd w:val="0"/>
        <w:spacing w:after="0" w:line="240" w:lineRule="auto"/>
        <w:rPr>
          <w:rFonts w:cs="Helv"/>
          <w:color w:val="000000"/>
          <w:lang w:bidi="gu-IN"/>
        </w:rPr>
      </w:pPr>
    </w:p>
    <w:p w:rsidR="008D1E46" w:rsidRPr="001D260F" w:rsidRDefault="008D1E46" w:rsidP="00BB6EFF">
      <w:pPr>
        <w:autoSpaceDE w:val="0"/>
        <w:autoSpaceDN w:val="0"/>
        <w:adjustRightInd w:val="0"/>
        <w:spacing w:after="0" w:line="240" w:lineRule="auto"/>
        <w:rPr>
          <w:rFonts w:cs="Helv"/>
          <w:color w:val="000000"/>
          <w:lang w:bidi="gu-IN"/>
        </w:rPr>
      </w:pPr>
    </w:p>
    <w:p w:rsidR="008D1E46" w:rsidRPr="008F7AB9" w:rsidRDefault="008D1E46" w:rsidP="00EA51FD">
      <w:pPr>
        <w:numPr>
          <w:ilvl w:val="0"/>
          <w:numId w:val="22"/>
        </w:numPr>
        <w:autoSpaceDE w:val="0"/>
        <w:autoSpaceDN w:val="0"/>
        <w:adjustRightInd w:val="0"/>
        <w:spacing w:after="0" w:line="240" w:lineRule="auto"/>
        <w:rPr>
          <w:rFonts w:cs="Helv"/>
          <w:b/>
          <w:bCs/>
          <w:color w:val="000000"/>
          <w:lang w:bidi="gu-IN"/>
        </w:rPr>
      </w:pPr>
      <w:r w:rsidRPr="008F7AB9">
        <w:rPr>
          <w:rFonts w:cs="Helv"/>
          <w:b/>
          <w:bCs/>
          <w:color w:val="000000"/>
          <w:lang w:bidi="gu-IN"/>
        </w:rPr>
        <w:t>Navne – og telefonliste</w:t>
      </w:r>
      <w:r>
        <w:rPr>
          <w:rFonts w:cs="Helv"/>
          <w:b/>
          <w:bCs/>
          <w:color w:val="000000"/>
          <w:lang w:bidi="gu-IN"/>
        </w:rPr>
        <w:t xml:space="preserve">. </w:t>
      </w:r>
    </w:p>
    <w:p w:rsidR="008D1E46" w:rsidRDefault="008D1E46" w:rsidP="00911514">
      <w:pPr>
        <w:numPr>
          <w:ilvl w:val="0"/>
          <w:numId w:val="26"/>
        </w:numPr>
        <w:autoSpaceDE w:val="0"/>
        <w:autoSpaceDN w:val="0"/>
        <w:adjustRightInd w:val="0"/>
        <w:spacing w:after="0" w:line="240" w:lineRule="auto"/>
        <w:rPr>
          <w:rFonts w:cs="Helv"/>
          <w:color w:val="000000"/>
          <w:lang w:bidi="gu-IN"/>
        </w:rPr>
      </w:pPr>
      <w:r>
        <w:rPr>
          <w:rFonts w:cs="Helv"/>
          <w:color w:val="000000"/>
          <w:lang w:bidi="gu-IN"/>
        </w:rPr>
        <w:t>Kontaktlist til bestyrelsen opsættes  i skabene snarest.</w:t>
      </w:r>
    </w:p>
    <w:p w:rsidR="008D1E46" w:rsidRDefault="008D1E46" w:rsidP="00911514">
      <w:pPr>
        <w:numPr>
          <w:ilvl w:val="0"/>
          <w:numId w:val="26"/>
        </w:numPr>
        <w:autoSpaceDE w:val="0"/>
        <w:autoSpaceDN w:val="0"/>
        <w:adjustRightInd w:val="0"/>
        <w:spacing w:after="0" w:line="240" w:lineRule="auto"/>
        <w:rPr>
          <w:rFonts w:cs="Helv"/>
          <w:color w:val="000000"/>
          <w:lang w:bidi="gu-IN"/>
        </w:rPr>
      </w:pPr>
      <w:r w:rsidRPr="001D260F">
        <w:rPr>
          <w:rFonts w:cs="Helv"/>
          <w:color w:val="000000"/>
          <w:lang w:bidi="gu-IN"/>
        </w:rPr>
        <w:t xml:space="preserve">Vi vil gerne opfordre til at alle </w:t>
      </w:r>
      <w:r>
        <w:rPr>
          <w:rFonts w:cs="Helv"/>
          <w:color w:val="000000"/>
          <w:lang w:bidi="gu-IN"/>
        </w:rPr>
        <w:t xml:space="preserve">havelodsejere </w:t>
      </w:r>
      <w:r w:rsidRPr="001D260F">
        <w:rPr>
          <w:rFonts w:cs="Helv"/>
          <w:color w:val="000000"/>
          <w:lang w:bidi="gu-IN"/>
        </w:rPr>
        <w:t>husker at meddele nye telefonnumre og adresser ved flytning.</w:t>
      </w:r>
      <w:r>
        <w:rPr>
          <w:rFonts w:cs="Helv"/>
          <w:color w:val="000000"/>
          <w:lang w:bidi="gu-IN"/>
        </w:rPr>
        <w:br/>
      </w:r>
    </w:p>
    <w:p w:rsidR="008D1E46" w:rsidRPr="003246CF" w:rsidRDefault="008D1E46" w:rsidP="003246CF">
      <w:pPr>
        <w:numPr>
          <w:ilvl w:val="0"/>
          <w:numId w:val="21"/>
        </w:numPr>
        <w:autoSpaceDE w:val="0"/>
        <w:autoSpaceDN w:val="0"/>
        <w:adjustRightInd w:val="0"/>
        <w:spacing w:after="0" w:line="240" w:lineRule="auto"/>
        <w:rPr>
          <w:rFonts w:cs="Helv"/>
          <w:color w:val="000000"/>
          <w:lang w:bidi="gu-IN"/>
        </w:rPr>
      </w:pPr>
      <w:r>
        <w:rPr>
          <w:rFonts w:cs="Helv"/>
          <w:b/>
          <w:bCs/>
          <w:color w:val="000000"/>
          <w:lang w:bidi="gu-IN"/>
        </w:rPr>
        <w:t>HF Mosevangs hjemmeside &amp; Facebook</w:t>
      </w:r>
    </w:p>
    <w:p w:rsidR="008D1E46" w:rsidRDefault="008D1E46" w:rsidP="00911514">
      <w:pPr>
        <w:numPr>
          <w:ilvl w:val="0"/>
          <w:numId w:val="27"/>
        </w:numPr>
        <w:autoSpaceDE w:val="0"/>
        <w:autoSpaceDN w:val="0"/>
        <w:adjustRightInd w:val="0"/>
        <w:spacing w:after="0" w:line="240" w:lineRule="auto"/>
        <w:rPr>
          <w:rFonts w:cs="Helv"/>
          <w:color w:val="000000"/>
          <w:lang w:bidi="gu-IN"/>
        </w:rPr>
      </w:pPr>
      <w:r>
        <w:rPr>
          <w:rFonts w:cs="Helv"/>
          <w:color w:val="000000"/>
          <w:lang w:bidi="gu-IN"/>
        </w:rPr>
        <w:t xml:space="preserve">Hjemmesiden og Facebook er opdateret med aktiviteter, datoer for arrangementer samt referater. </w:t>
      </w:r>
      <w:r>
        <w:rPr>
          <w:rFonts w:cs="Helv"/>
          <w:color w:val="000000"/>
          <w:lang w:bidi="gu-IN"/>
        </w:rPr>
        <w:br/>
      </w:r>
    </w:p>
    <w:p w:rsidR="008D1E46" w:rsidRPr="008039DB" w:rsidRDefault="008D1E46" w:rsidP="008039DB">
      <w:pPr>
        <w:autoSpaceDE w:val="0"/>
        <w:autoSpaceDN w:val="0"/>
        <w:adjustRightInd w:val="0"/>
        <w:spacing w:after="0" w:line="240" w:lineRule="auto"/>
        <w:ind w:left="720"/>
        <w:rPr>
          <w:rFonts w:cs="Helv"/>
          <w:color w:val="000000"/>
          <w:lang w:bidi="gu-IN"/>
        </w:rPr>
      </w:pPr>
    </w:p>
    <w:p w:rsidR="008D1E46" w:rsidRDefault="008D1E46" w:rsidP="00BB6EFF">
      <w:pPr>
        <w:pStyle w:val="NoSpacing"/>
      </w:pPr>
    </w:p>
    <w:p w:rsidR="008D1E46" w:rsidRDefault="008D1E46" w:rsidP="001D260F">
      <w:pPr>
        <w:pStyle w:val="NoSpacing"/>
        <w:jc w:val="center"/>
      </w:pPr>
      <w:r>
        <w:t>På vegne af bestyrelsen</w:t>
      </w:r>
    </w:p>
    <w:p w:rsidR="008D1E46" w:rsidRPr="001D260F" w:rsidRDefault="008D1E46" w:rsidP="001D260F">
      <w:pPr>
        <w:pStyle w:val="NoSpacing"/>
        <w:jc w:val="center"/>
      </w:pPr>
      <w:r w:rsidRPr="001D260F">
        <w:rPr>
          <w:b/>
          <w:bCs/>
        </w:rPr>
        <w:t>Vi g</w:t>
      </w:r>
      <w:r>
        <w:rPr>
          <w:b/>
          <w:bCs/>
        </w:rPr>
        <w:t>læder os til at se jer alle</w:t>
      </w:r>
      <w:r w:rsidRPr="001D260F">
        <w:rPr>
          <w:b/>
          <w:bCs/>
        </w:rPr>
        <w:t xml:space="preserve"> </w:t>
      </w:r>
      <w:r>
        <w:rPr>
          <w:b/>
          <w:bCs/>
        </w:rPr>
        <w:t>i løbet af sommeren.</w:t>
      </w:r>
    </w:p>
    <w:sectPr w:rsidR="008D1E46" w:rsidRPr="001D260F" w:rsidSect="003557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46" w:rsidRDefault="008D1E46">
      <w:r>
        <w:separator/>
      </w:r>
    </w:p>
  </w:endnote>
  <w:endnote w:type="continuationSeparator" w:id="0">
    <w:p w:rsidR="008D1E46" w:rsidRDefault="008D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46" w:rsidRDefault="008D1E46">
      <w:r>
        <w:separator/>
      </w:r>
    </w:p>
  </w:footnote>
  <w:footnote w:type="continuationSeparator" w:id="0">
    <w:p w:rsidR="008D1E46" w:rsidRDefault="008D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349"/>
    <w:multiLevelType w:val="hybridMultilevel"/>
    <w:tmpl w:val="65FC08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A21127"/>
    <w:multiLevelType w:val="hybridMultilevel"/>
    <w:tmpl w:val="260859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BB6723"/>
    <w:multiLevelType w:val="hybridMultilevel"/>
    <w:tmpl w:val="A35EF9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A39DA"/>
    <w:multiLevelType w:val="hybridMultilevel"/>
    <w:tmpl w:val="70421AC4"/>
    <w:lvl w:ilvl="0" w:tplc="36C8F0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4626D3"/>
    <w:multiLevelType w:val="hybridMultilevel"/>
    <w:tmpl w:val="891211A0"/>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87D0D09"/>
    <w:multiLevelType w:val="hybridMultilevel"/>
    <w:tmpl w:val="8746F3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BAA4857"/>
    <w:multiLevelType w:val="hybridMultilevel"/>
    <w:tmpl w:val="0428AC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054307E"/>
    <w:multiLevelType w:val="hybridMultilevel"/>
    <w:tmpl w:val="D85E19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1CB03B7"/>
    <w:multiLevelType w:val="hybridMultilevel"/>
    <w:tmpl w:val="2F5AFC0E"/>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7BC541A"/>
    <w:multiLevelType w:val="hybridMultilevel"/>
    <w:tmpl w:val="48C4DE1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C3455A9"/>
    <w:multiLevelType w:val="hybridMultilevel"/>
    <w:tmpl w:val="0710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FA010D"/>
    <w:multiLevelType w:val="hybridMultilevel"/>
    <w:tmpl w:val="18E8DA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232787"/>
    <w:multiLevelType w:val="hybridMultilevel"/>
    <w:tmpl w:val="3F785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BD5757D"/>
    <w:multiLevelType w:val="hybridMultilevel"/>
    <w:tmpl w:val="F6E67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CC61A0"/>
    <w:multiLevelType w:val="hybridMultilevel"/>
    <w:tmpl w:val="30EAE9A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AF0D34"/>
    <w:multiLevelType w:val="hybridMultilevel"/>
    <w:tmpl w:val="57F23B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7E7668"/>
    <w:multiLevelType w:val="hybridMultilevel"/>
    <w:tmpl w:val="66DA4728"/>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5A9E35D6"/>
    <w:multiLevelType w:val="hybridMultilevel"/>
    <w:tmpl w:val="07767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967EC8"/>
    <w:multiLevelType w:val="hybridMultilevel"/>
    <w:tmpl w:val="3BEC5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CA0E2E"/>
    <w:multiLevelType w:val="hybridMultilevel"/>
    <w:tmpl w:val="6A886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16408DC"/>
    <w:multiLevelType w:val="hybridMultilevel"/>
    <w:tmpl w:val="18A28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6D5C77"/>
    <w:multiLevelType w:val="hybridMultilevel"/>
    <w:tmpl w:val="F94C7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B85711"/>
    <w:multiLevelType w:val="hybridMultilevel"/>
    <w:tmpl w:val="83BE9572"/>
    <w:lvl w:ilvl="0" w:tplc="3BAC8E9E">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3EE3D1E"/>
    <w:multiLevelType w:val="multilevel"/>
    <w:tmpl w:val="30EAE9A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D0739B"/>
    <w:multiLevelType w:val="hybridMultilevel"/>
    <w:tmpl w:val="1794CB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B22123C"/>
    <w:multiLevelType w:val="multilevel"/>
    <w:tmpl w:val="18A288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F5A7C0A"/>
    <w:multiLevelType w:val="hybridMultilevel"/>
    <w:tmpl w:val="B2028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6"/>
  </w:num>
  <w:num w:numId="4">
    <w:abstractNumId w:val="17"/>
  </w:num>
  <w:num w:numId="5">
    <w:abstractNumId w:val="3"/>
  </w:num>
  <w:num w:numId="6">
    <w:abstractNumId w:val="26"/>
  </w:num>
  <w:num w:numId="7">
    <w:abstractNumId w:val="1"/>
  </w:num>
  <w:num w:numId="8">
    <w:abstractNumId w:val="6"/>
  </w:num>
  <w:num w:numId="9">
    <w:abstractNumId w:val="24"/>
  </w:num>
  <w:num w:numId="10">
    <w:abstractNumId w:val="0"/>
  </w:num>
  <w:num w:numId="11">
    <w:abstractNumId w:val="15"/>
  </w:num>
  <w:num w:numId="12">
    <w:abstractNumId w:val="20"/>
  </w:num>
  <w:num w:numId="13">
    <w:abstractNumId w:val="25"/>
  </w:num>
  <w:num w:numId="14">
    <w:abstractNumId w:val="12"/>
  </w:num>
  <w:num w:numId="15">
    <w:abstractNumId w:val="13"/>
  </w:num>
  <w:num w:numId="16">
    <w:abstractNumId w:val="10"/>
  </w:num>
  <w:num w:numId="17">
    <w:abstractNumId w:val="2"/>
  </w:num>
  <w:num w:numId="18">
    <w:abstractNumId w:val="14"/>
  </w:num>
  <w:num w:numId="19">
    <w:abstractNumId w:val="7"/>
  </w:num>
  <w:num w:numId="20">
    <w:abstractNumId w:val="23"/>
  </w:num>
  <w:num w:numId="21">
    <w:abstractNumId w:val="22"/>
  </w:num>
  <w:num w:numId="22">
    <w:abstractNumId w:val="9"/>
  </w:num>
  <w:num w:numId="23">
    <w:abstractNumId w:val="11"/>
  </w:num>
  <w:num w:numId="24">
    <w:abstractNumId w:val="18"/>
  </w:num>
  <w:num w:numId="25">
    <w:abstractNumId w:val="5"/>
  </w:num>
  <w:num w:numId="26">
    <w:abstractNumId w:val="1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91C"/>
    <w:rsid w:val="00002D5E"/>
    <w:rsid w:val="00014443"/>
    <w:rsid w:val="00043CDD"/>
    <w:rsid w:val="000528C8"/>
    <w:rsid w:val="0005732E"/>
    <w:rsid w:val="000602A7"/>
    <w:rsid w:val="00065963"/>
    <w:rsid w:val="000D3327"/>
    <w:rsid w:val="000F29BF"/>
    <w:rsid w:val="00111B77"/>
    <w:rsid w:val="00116D23"/>
    <w:rsid w:val="001221F8"/>
    <w:rsid w:val="001561DF"/>
    <w:rsid w:val="0016326B"/>
    <w:rsid w:val="001756C6"/>
    <w:rsid w:val="0017575D"/>
    <w:rsid w:val="001815FD"/>
    <w:rsid w:val="0018458D"/>
    <w:rsid w:val="00185241"/>
    <w:rsid w:val="00196FB0"/>
    <w:rsid w:val="001A2246"/>
    <w:rsid w:val="001B49E4"/>
    <w:rsid w:val="001B7F50"/>
    <w:rsid w:val="001D260F"/>
    <w:rsid w:val="001D4629"/>
    <w:rsid w:val="0020777B"/>
    <w:rsid w:val="00220943"/>
    <w:rsid w:val="002328F2"/>
    <w:rsid w:val="00247D36"/>
    <w:rsid w:val="00252025"/>
    <w:rsid w:val="00260177"/>
    <w:rsid w:val="002636BA"/>
    <w:rsid w:val="00277E1B"/>
    <w:rsid w:val="00286F2D"/>
    <w:rsid w:val="002A0526"/>
    <w:rsid w:val="002E5F08"/>
    <w:rsid w:val="00302223"/>
    <w:rsid w:val="003246CF"/>
    <w:rsid w:val="00324D13"/>
    <w:rsid w:val="003462AB"/>
    <w:rsid w:val="00355714"/>
    <w:rsid w:val="00360BBB"/>
    <w:rsid w:val="0036237A"/>
    <w:rsid w:val="0037510C"/>
    <w:rsid w:val="003770F5"/>
    <w:rsid w:val="00381656"/>
    <w:rsid w:val="003853F4"/>
    <w:rsid w:val="00395F49"/>
    <w:rsid w:val="003A41A5"/>
    <w:rsid w:val="003C5762"/>
    <w:rsid w:val="003C7200"/>
    <w:rsid w:val="003D1F76"/>
    <w:rsid w:val="003E24E0"/>
    <w:rsid w:val="003F0B7C"/>
    <w:rsid w:val="00414E26"/>
    <w:rsid w:val="00421FE0"/>
    <w:rsid w:val="00444195"/>
    <w:rsid w:val="00447DB2"/>
    <w:rsid w:val="00457626"/>
    <w:rsid w:val="00460162"/>
    <w:rsid w:val="00463884"/>
    <w:rsid w:val="004840C7"/>
    <w:rsid w:val="004A3879"/>
    <w:rsid w:val="004B1265"/>
    <w:rsid w:val="004E475D"/>
    <w:rsid w:val="004F1670"/>
    <w:rsid w:val="004F5C92"/>
    <w:rsid w:val="004F7D85"/>
    <w:rsid w:val="00546794"/>
    <w:rsid w:val="00556971"/>
    <w:rsid w:val="00577514"/>
    <w:rsid w:val="00591199"/>
    <w:rsid w:val="00591A52"/>
    <w:rsid w:val="00597A44"/>
    <w:rsid w:val="005C70AC"/>
    <w:rsid w:val="005D3136"/>
    <w:rsid w:val="005E1EEC"/>
    <w:rsid w:val="005E4A77"/>
    <w:rsid w:val="005F0B59"/>
    <w:rsid w:val="00626679"/>
    <w:rsid w:val="00652AEB"/>
    <w:rsid w:val="0065425F"/>
    <w:rsid w:val="006800B8"/>
    <w:rsid w:val="00686600"/>
    <w:rsid w:val="006922F2"/>
    <w:rsid w:val="006B1E63"/>
    <w:rsid w:val="006C2F04"/>
    <w:rsid w:val="006E077F"/>
    <w:rsid w:val="006F2ECF"/>
    <w:rsid w:val="00705C07"/>
    <w:rsid w:val="00711BAC"/>
    <w:rsid w:val="00714C07"/>
    <w:rsid w:val="007273DA"/>
    <w:rsid w:val="00731276"/>
    <w:rsid w:val="007423A7"/>
    <w:rsid w:val="00753C89"/>
    <w:rsid w:val="00757FA8"/>
    <w:rsid w:val="00772FED"/>
    <w:rsid w:val="007762D9"/>
    <w:rsid w:val="007C00B0"/>
    <w:rsid w:val="007C62F9"/>
    <w:rsid w:val="007F68F2"/>
    <w:rsid w:val="008039DB"/>
    <w:rsid w:val="0080785A"/>
    <w:rsid w:val="00872C38"/>
    <w:rsid w:val="008959FA"/>
    <w:rsid w:val="008A24C1"/>
    <w:rsid w:val="008B6595"/>
    <w:rsid w:val="008D1E46"/>
    <w:rsid w:val="008D3933"/>
    <w:rsid w:val="008D5B31"/>
    <w:rsid w:val="008F47F0"/>
    <w:rsid w:val="008F7AB9"/>
    <w:rsid w:val="0090043E"/>
    <w:rsid w:val="00911514"/>
    <w:rsid w:val="0092373C"/>
    <w:rsid w:val="00924B5C"/>
    <w:rsid w:val="00971336"/>
    <w:rsid w:val="00981331"/>
    <w:rsid w:val="0098318B"/>
    <w:rsid w:val="009B3FD6"/>
    <w:rsid w:val="009C470C"/>
    <w:rsid w:val="009D77C9"/>
    <w:rsid w:val="009F0313"/>
    <w:rsid w:val="00A2391C"/>
    <w:rsid w:val="00A45F9D"/>
    <w:rsid w:val="00A52247"/>
    <w:rsid w:val="00A52E31"/>
    <w:rsid w:val="00A6600A"/>
    <w:rsid w:val="00A70B01"/>
    <w:rsid w:val="00A82222"/>
    <w:rsid w:val="00A94E32"/>
    <w:rsid w:val="00A952D7"/>
    <w:rsid w:val="00A96BF2"/>
    <w:rsid w:val="00AA2C58"/>
    <w:rsid w:val="00B12C4C"/>
    <w:rsid w:val="00B411C9"/>
    <w:rsid w:val="00B5233D"/>
    <w:rsid w:val="00B654D2"/>
    <w:rsid w:val="00B663BC"/>
    <w:rsid w:val="00B700E1"/>
    <w:rsid w:val="00B70158"/>
    <w:rsid w:val="00B7277C"/>
    <w:rsid w:val="00BA3305"/>
    <w:rsid w:val="00BA6BCE"/>
    <w:rsid w:val="00BB6EFF"/>
    <w:rsid w:val="00BC1974"/>
    <w:rsid w:val="00BC33A1"/>
    <w:rsid w:val="00C03EBD"/>
    <w:rsid w:val="00C109C7"/>
    <w:rsid w:val="00C62172"/>
    <w:rsid w:val="00C62617"/>
    <w:rsid w:val="00C65B97"/>
    <w:rsid w:val="00C85474"/>
    <w:rsid w:val="00CB2D17"/>
    <w:rsid w:val="00CC3419"/>
    <w:rsid w:val="00CC3AAA"/>
    <w:rsid w:val="00CD42E8"/>
    <w:rsid w:val="00CE7C79"/>
    <w:rsid w:val="00D010BF"/>
    <w:rsid w:val="00D11378"/>
    <w:rsid w:val="00D146F2"/>
    <w:rsid w:val="00D5133F"/>
    <w:rsid w:val="00D74915"/>
    <w:rsid w:val="00D749D5"/>
    <w:rsid w:val="00D84980"/>
    <w:rsid w:val="00DA18A4"/>
    <w:rsid w:val="00DB4742"/>
    <w:rsid w:val="00DB7050"/>
    <w:rsid w:val="00DC0344"/>
    <w:rsid w:val="00DD6F45"/>
    <w:rsid w:val="00DF0753"/>
    <w:rsid w:val="00E033FF"/>
    <w:rsid w:val="00E152F3"/>
    <w:rsid w:val="00E3602F"/>
    <w:rsid w:val="00E506C5"/>
    <w:rsid w:val="00E532C9"/>
    <w:rsid w:val="00E71E40"/>
    <w:rsid w:val="00E7320B"/>
    <w:rsid w:val="00E9079F"/>
    <w:rsid w:val="00EA51FD"/>
    <w:rsid w:val="00EC40DF"/>
    <w:rsid w:val="00ED1921"/>
    <w:rsid w:val="00EE3640"/>
    <w:rsid w:val="00EE6A6F"/>
    <w:rsid w:val="00F04E3D"/>
    <w:rsid w:val="00F07AEA"/>
    <w:rsid w:val="00F25C0A"/>
    <w:rsid w:val="00F326D8"/>
    <w:rsid w:val="00F3274A"/>
    <w:rsid w:val="00F6087D"/>
    <w:rsid w:val="00F654E9"/>
    <w:rsid w:val="00F70A60"/>
    <w:rsid w:val="00F714EF"/>
    <w:rsid w:val="00F87CC7"/>
    <w:rsid w:val="00FB11D7"/>
    <w:rsid w:val="00FB693B"/>
    <w:rsid w:val="00FB6F16"/>
    <w:rsid w:val="00FC2032"/>
    <w:rsid w:val="00FC7596"/>
    <w:rsid w:val="00FF2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14"/>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91C"/>
    <w:pPr>
      <w:ind w:left="720"/>
      <w:contextualSpacing/>
    </w:pPr>
  </w:style>
  <w:style w:type="paragraph" w:styleId="NoSpacing">
    <w:name w:val="No Spacing"/>
    <w:uiPriority w:val="99"/>
    <w:qFormat/>
    <w:rsid w:val="00A2391C"/>
    <w:rPr>
      <w:lang w:val="da-DK"/>
    </w:rPr>
  </w:style>
  <w:style w:type="paragraph" w:styleId="BalloonText">
    <w:name w:val="Balloon Text"/>
    <w:basedOn w:val="Normal"/>
    <w:link w:val="BalloonTextChar"/>
    <w:uiPriority w:val="99"/>
    <w:semiHidden/>
    <w:rsid w:val="00A822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C58"/>
    <w:rPr>
      <w:rFonts w:ascii="Times New Roman" w:hAnsi="Times New Roman" w:cs="Times New Roman"/>
      <w:sz w:val="2"/>
      <w:lang w:val="da-DK"/>
    </w:rPr>
  </w:style>
  <w:style w:type="character" w:styleId="Hyperlink">
    <w:name w:val="Hyperlink"/>
    <w:basedOn w:val="DefaultParagraphFont"/>
    <w:uiPriority w:val="99"/>
    <w:rsid w:val="00B12C4C"/>
    <w:rPr>
      <w:rFonts w:cs="Times New Roman"/>
      <w:color w:val="0000FF"/>
      <w:u w:val="single"/>
    </w:rPr>
  </w:style>
  <w:style w:type="paragraph" w:styleId="EndnoteText">
    <w:name w:val="endnote text"/>
    <w:basedOn w:val="Normal"/>
    <w:link w:val="EndnoteTextChar"/>
    <w:uiPriority w:val="99"/>
    <w:semiHidden/>
    <w:rsid w:val="00A96BF2"/>
    <w:rPr>
      <w:sz w:val="20"/>
      <w:szCs w:val="20"/>
    </w:rPr>
  </w:style>
  <w:style w:type="character" w:customStyle="1" w:styleId="EndnoteTextChar">
    <w:name w:val="Endnote Text Char"/>
    <w:basedOn w:val="DefaultParagraphFont"/>
    <w:link w:val="EndnoteText"/>
    <w:uiPriority w:val="99"/>
    <w:semiHidden/>
    <w:locked/>
    <w:rsid w:val="00B70158"/>
    <w:rPr>
      <w:rFonts w:cs="Times New Roman"/>
      <w:sz w:val="20"/>
      <w:szCs w:val="20"/>
      <w:lang w:val="da-DK"/>
    </w:rPr>
  </w:style>
  <w:style w:type="character" w:styleId="EndnoteReference">
    <w:name w:val="endnote reference"/>
    <w:basedOn w:val="DefaultParagraphFont"/>
    <w:uiPriority w:val="99"/>
    <w:semiHidden/>
    <w:rsid w:val="00A96BF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0562362">
      <w:marLeft w:val="0"/>
      <w:marRight w:val="0"/>
      <w:marTop w:val="0"/>
      <w:marBottom w:val="0"/>
      <w:divBdr>
        <w:top w:val="none" w:sz="0" w:space="0" w:color="auto"/>
        <w:left w:val="none" w:sz="0" w:space="0" w:color="auto"/>
        <w:bottom w:val="none" w:sz="0" w:space="0" w:color="auto"/>
        <w:right w:val="none" w:sz="0" w:space="0" w:color="auto"/>
      </w:divBdr>
    </w:div>
    <w:div w:id="60562363">
      <w:marLeft w:val="0"/>
      <w:marRight w:val="0"/>
      <w:marTop w:val="0"/>
      <w:marBottom w:val="0"/>
      <w:divBdr>
        <w:top w:val="none" w:sz="0" w:space="0" w:color="auto"/>
        <w:left w:val="none" w:sz="0" w:space="0" w:color="auto"/>
        <w:bottom w:val="none" w:sz="0" w:space="0" w:color="auto"/>
        <w:right w:val="none" w:sz="0" w:space="0" w:color="auto"/>
      </w:divBdr>
    </w:div>
    <w:div w:id="60562364">
      <w:marLeft w:val="0"/>
      <w:marRight w:val="0"/>
      <w:marTop w:val="0"/>
      <w:marBottom w:val="0"/>
      <w:divBdr>
        <w:top w:val="none" w:sz="0" w:space="0" w:color="auto"/>
        <w:left w:val="none" w:sz="0" w:space="0" w:color="auto"/>
        <w:bottom w:val="none" w:sz="0" w:space="0" w:color="auto"/>
        <w:right w:val="none" w:sz="0" w:space="0" w:color="auto"/>
      </w:divBdr>
    </w:div>
    <w:div w:id="60562365">
      <w:marLeft w:val="0"/>
      <w:marRight w:val="0"/>
      <w:marTop w:val="0"/>
      <w:marBottom w:val="0"/>
      <w:divBdr>
        <w:top w:val="none" w:sz="0" w:space="0" w:color="auto"/>
        <w:left w:val="none" w:sz="0" w:space="0" w:color="auto"/>
        <w:bottom w:val="none" w:sz="0" w:space="0" w:color="auto"/>
        <w:right w:val="none" w:sz="0" w:space="0" w:color="auto"/>
      </w:divBdr>
    </w:div>
    <w:div w:id="60562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jn@dk.ib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643</Words>
  <Characters>3668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onsdag d</dc:title>
  <dc:subject/>
  <dc:creator>mosevang</dc:creator>
  <cp:keywords/>
  <dc:description/>
  <cp:lastModifiedBy>dk017713</cp:lastModifiedBy>
  <cp:revision>7</cp:revision>
  <dcterms:created xsi:type="dcterms:W3CDTF">2015-06-14T12:23:00Z</dcterms:created>
  <dcterms:modified xsi:type="dcterms:W3CDTF">2015-06-14T12:56:00Z</dcterms:modified>
</cp:coreProperties>
</file>