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B16D4" w14:textId="77777777" w:rsidR="005B0E66" w:rsidRPr="00C11E11" w:rsidRDefault="005B0E66" w:rsidP="005B0E66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C11E11">
        <w:rPr>
          <w:rFonts w:asciiTheme="majorHAnsi" w:hAnsiTheme="majorHAnsi"/>
          <w:b/>
          <w:sz w:val="32"/>
          <w:szCs w:val="32"/>
        </w:rPr>
        <w:t>HF Mosevang</w:t>
      </w:r>
    </w:p>
    <w:p w14:paraId="081DFDB5" w14:textId="4EC357A7" w:rsidR="001B5DC4" w:rsidRPr="00C11E11" w:rsidRDefault="00014897" w:rsidP="0072389A">
      <w:pPr>
        <w:jc w:val="center"/>
        <w:rPr>
          <w:rFonts w:asciiTheme="majorHAnsi" w:hAnsiTheme="majorHAnsi"/>
          <w:sz w:val="28"/>
          <w:szCs w:val="28"/>
        </w:rPr>
      </w:pPr>
      <w:r w:rsidRPr="00C11E11">
        <w:rPr>
          <w:rFonts w:asciiTheme="majorHAnsi" w:hAnsiTheme="majorHAnsi"/>
          <w:sz w:val="28"/>
          <w:szCs w:val="28"/>
        </w:rPr>
        <w:t xml:space="preserve">Referat af </w:t>
      </w:r>
      <w:r w:rsidR="00D95E3B" w:rsidRPr="00C11E11">
        <w:rPr>
          <w:rFonts w:asciiTheme="majorHAnsi" w:hAnsiTheme="majorHAnsi"/>
          <w:sz w:val="28"/>
          <w:szCs w:val="28"/>
        </w:rPr>
        <w:t>5</w:t>
      </w:r>
      <w:r w:rsidR="005B0E66" w:rsidRPr="00C11E11">
        <w:rPr>
          <w:rFonts w:asciiTheme="majorHAnsi" w:hAnsiTheme="majorHAnsi"/>
          <w:sz w:val="28"/>
          <w:szCs w:val="28"/>
        </w:rPr>
        <w:t xml:space="preserve">. </w:t>
      </w:r>
      <w:r w:rsidR="007A7DAF" w:rsidRPr="00C11E11">
        <w:rPr>
          <w:rFonts w:asciiTheme="majorHAnsi" w:hAnsiTheme="majorHAnsi"/>
          <w:sz w:val="28"/>
          <w:szCs w:val="28"/>
        </w:rPr>
        <w:t xml:space="preserve">havevandring og </w:t>
      </w:r>
      <w:r w:rsidR="005B0E66" w:rsidRPr="00C11E11">
        <w:rPr>
          <w:rFonts w:asciiTheme="majorHAnsi" w:hAnsiTheme="majorHAnsi"/>
          <w:sz w:val="28"/>
          <w:szCs w:val="28"/>
        </w:rPr>
        <w:t>b</w:t>
      </w:r>
      <w:r w:rsidRPr="00C11E11">
        <w:rPr>
          <w:rFonts w:asciiTheme="majorHAnsi" w:hAnsiTheme="majorHAnsi"/>
          <w:sz w:val="28"/>
          <w:szCs w:val="28"/>
        </w:rPr>
        <w:t>estyrelsesmøde</w:t>
      </w:r>
      <w:r w:rsidR="0072389A" w:rsidRPr="00C11E11">
        <w:rPr>
          <w:rFonts w:asciiTheme="majorHAnsi" w:hAnsiTheme="majorHAnsi"/>
        </w:rPr>
        <w:br/>
      </w:r>
    </w:p>
    <w:p w14:paraId="019ABF9B" w14:textId="77777777" w:rsidR="00014897" w:rsidRPr="00C11E11" w:rsidRDefault="00014897">
      <w:pPr>
        <w:rPr>
          <w:rFonts w:asciiTheme="majorHAnsi" w:hAnsiTheme="majorHAnsi"/>
          <w:b/>
        </w:rPr>
      </w:pPr>
    </w:p>
    <w:p w14:paraId="27E34555" w14:textId="4819C9B0" w:rsidR="0072484E" w:rsidRPr="00C11E11" w:rsidRDefault="007A7DAF" w:rsidP="007A7DAF">
      <w:pPr>
        <w:pStyle w:val="ListParagraph"/>
        <w:numPr>
          <w:ilvl w:val="0"/>
          <w:numId w:val="17"/>
        </w:numPr>
        <w:rPr>
          <w:rFonts w:asciiTheme="majorHAnsi" w:hAnsiTheme="majorHAnsi"/>
          <w:b/>
        </w:rPr>
      </w:pPr>
      <w:r w:rsidRPr="00C11E11">
        <w:rPr>
          <w:rFonts w:asciiTheme="majorHAnsi" w:hAnsiTheme="majorHAnsi"/>
          <w:b/>
        </w:rPr>
        <w:t>Havevandring</w:t>
      </w:r>
    </w:p>
    <w:p w14:paraId="13B4D297" w14:textId="77777777" w:rsidR="00D95E3B" w:rsidRPr="00C11E11" w:rsidRDefault="00D95E3B" w:rsidP="00D95E3B">
      <w:pPr>
        <w:rPr>
          <w:rFonts w:asciiTheme="majorHAnsi" w:hAnsiTheme="majorHAnsi"/>
        </w:rPr>
      </w:pPr>
    </w:p>
    <w:p w14:paraId="349A4D0A" w14:textId="40C5792D" w:rsidR="00D95E3B" w:rsidRPr="00C11E11" w:rsidRDefault="00D95E3B" w:rsidP="00D95E3B">
      <w:pPr>
        <w:rPr>
          <w:rFonts w:asciiTheme="majorHAnsi" w:hAnsiTheme="majorHAnsi"/>
        </w:rPr>
      </w:pPr>
      <w:r w:rsidRPr="00C11E11">
        <w:rPr>
          <w:rFonts w:asciiTheme="majorHAnsi" w:hAnsiTheme="majorHAnsi"/>
        </w:rPr>
        <w:t xml:space="preserve">Havevandringen </w:t>
      </w:r>
      <w:r w:rsidR="00C11E11" w:rsidRPr="00C11E11">
        <w:rPr>
          <w:rFonts w:asciiTheme="majorHAnsi" w:hAnsiTheme="majorHAnsi"/>
        </w:rPr>
        <w:t>onsdag</w:t>
      </w:r>
      <w:r w:rsidRPr="00C11E11">
        <w:rPr>
          <w:rFonts w:asciiTheme="majorHAnsi" w:hAnsiTheme="majorHAnsi"/>
        </w:rPr>
        <w:t xml:space="preserve"> d. 7. </w:t>
      </w:r>
      <w:proofErr w:type="gramStart"/>
      <w:r w:rsidRPr="00C11E11">
        <w:rPr>
          <w:rFonts w:asciiTheme="majorHAnsi" w:hAnsiTheme="majorHAnsi"/>
        </w:rPr>
        <w:t>September</w:t>
      </w:r>
      <w:proofErr w:type="gramEnd"/>
      <w:r w:rsidRPr="00C11E11">
        <w:rPr>
          <w:rFonts w:asciiTheme="majorHAnsi" w:hAnsiTheme="majorHAnsi"/>
        </w:rPr>
        <w:t xml:space="preserve"> var generelt en positiv oplevelse. Stort set alle haver har fået klippet deres hække rigtig flot, og de haver der ikke har fået styr på hækken endnu</w:t>
      </w:r>
      <w:r w:rsidR="00C11E11" w:rsidRPr="00C11E11">
        <w:rPr>
          <w:rFonts w:asciiTheme="majorHAnsi" w:hAnsiTheme="majorHAnsi"/>
        </w:rPr>
        <w:t>,</w:t>
      </w:r>
      <w:r w:rsidRPr="00C11E11">
        <w:rPr>
          <w:rFonts w:asciiTheme="majorHAnsi" w:hAnsiTheme="majorHAnsi"/>
        </w:rPr>
        <w:t xml:space="preserve"> har fået en påmindelse i deres postkasse. </w:t>
      </w:r>
      <w:r w:rsidR="00137804" w:rsidRPr="00C11E11">
        <w:rPr>
          <w:rFonts w:asciiTheme="majorHAnsi" w:hAnsiTheme="majorHAnsi"/>
        </w:rPr>
        <w:t>Det samme gælder de få haver, der mangler at få bragt andre dele af haven i orden.</w:t>
      </w:r>
    </w:p>
    <w:p w14:paraId="0380B11A" w14:textId="77777777" w:rsidR="00D95E3B" w:rsidRPr="00C11E11" w:rsidRDefault="00D95E3B" w:rsidP="00D95E3B"/>
    <w:p w14:paraId="10C9FC1D" w14:textId="440E0410" w:rsidR="00D95E3B" w:rsidRPr="00C11E11" w:rsidRDefault="00E618CF" w:rsidP="00D95E3B">
      <w:pPr>
        <w:rPr>
          <w:rFonts w:asciiTheme="majorHAnsi" w:hAnsiTheme="majorHAnsi"/>
          <w:color w:val="1D2129"/>
        </w:rPr>
      </w:pPr>
      <w:r w:rsidRPr="00C11E11">
        <w:rPr>
          <w:rFonts w:asciiTheme="majorHAnsi" w:hAnsiTheme="majorHAnsi"/>
          <w:color w:val="1D2129"/>
        </w:rPr>
        <w:t xml:space="preserve">Der vil </w:t>
      </w:r>
      <w:r w:rsidR="00D95E3B" w:rsidRPr="00C11E11">
        <w:rPr>
          <w:rFonts w:asciiTheme="majorHAnsi" w:hAnsiTheme="majorHAnsi"/>
          <w:color w:val="1D2129"/>
        </w:rPr>
        <w:t xml:space="preserve">søndag d. 11. september kl. 17.00 </w:t>
      </w:r>
      <w:r w:rsidRPr="00C11E11">
        <w:rPr>
          <w:rFonts w:asciiTheme="majorHAnsi" w:hAnsiTheme="majorHAnsi"/>
          <w:color w:val="1D2129"/>
        </w:rPr>
        <w:t>blive gået en opfølgningsrunde af bestyrelsen for at tjekke</w:t>
      </w:r>
      <w:r w:rsidR="00C11E11" w:rsidRPr="00C11E11">
        <w:rPr>
          <w:rFonts w:asciiTheme="majorHAnsi" w:hAnsiTheme="majorHAnsi"/>
          <w:color w:val="1D2129"/>
        </w:rPr>
        <w:t>, om</w:t>
      </w:r>
      <w:r w:rsidRPr="00C11E11">
        <w:rPr>
          <w:rFonts w:asciiTheme="majorHAnsi" w:hAnsiTheme="majorHAnsi"/>
          <w:color w:val="1D2129"/>
        </w:rPr>
        <w:t xml:space="preserve"> de noterede haver er bragt i orden.</w:t>
      </w:r>
    </w:p>
    <w:p w14:paraId="2FD98FEC" w14:textId="77777777" w:rsidR="00D95E3B" w:rsidRPr="00C11E11" w:rsidRDefault="00D95E3B" w:rsidP="00D95E3B">
      <w:pPr>
        <w:rPr>
          <w:rFonts w:asciiTheme="majorHAnsi" w:hAnsiTheme="majorHAnsi"/>
          <w:color w:val="1D2129"/>
        </w:rPr>
      </w:pPr>
    </w:p>
    <w:p w14:paraId="3500C12E" w14:textId="2690F6F1" w:rsidR="00D95E3B" w:rsidRPr="00C11E11" w:rsidRDefault="00D95E3B" w:rsidP="00D95E3B">
      <w:pPr>
        <w:pStyle w:val="ListParagraph"/>
        <w:numPr>
          <w:ilvl w:val="0"/>
          <w:numId w:val="17"/>
        </w:numPr>
        <w:rPr>
          <w:rFonts w:asciiTheme="majorHAnsi" w:hAnsiTheme="majorHAnsi"/>
          <w:b/>
          <w:color w:val="1D2129"/>
        </w:rPr>
      </w:pPr>
      <w:r w:rsidRPr="00C11E11">
        <w:rPr>
          <w:rFonts w:asciiTheme="majorHAnsi" w:hAnsiTheme="majorHAnsi"/>
          <w:b/>
          <w:color w:val="1D2129"/>
        </w:rPr>
        <w:t>Opdatering på haver handlet, vurderet samt til salg</w:t>
      </w:r>
    </w:p>
    <w:p w14:paraId="3A60F13F" w14:textId="77777777" w:rsidR="00E618CF" w:rsidRPr="00C11E11" w:rsidRDefault="00E618CF" w:rsidP="00D95E3B">
      <w:pPr>
        <w:rPr>
          <w:rFonts w:asciiTheme="majorHAnsi" w:hAnsiTheme="majorHAnsi"/>
          <w:b/>
          <w:color w:val="1D2129"/>
        </w:rPr>
      </w:pPr>
    </w:p>
    <w:p w14:paraId="7F55B559" w14:textId="7601EAB8" w:rsidR="00D95E3B" w:rsidRPr="00C11E11" w:rsidRDefault="00D95E3B" w:rsidP="00D95E3B">
      <w:pPr>
        <w:rPr>
          <w:rStyle w:val="textexposedshow"/>
          <w:rFonts w:asciiTheme="majorHAnsi" w:hAnsiTheme="majorHAnsi"/>
          <w:color w:val="1D2129"/>
        </w:rPr>
      </w:pPr>
      <w:r w:rsidRPr="00C11E11">
        <w:rPr>
          <w:rStyle w:val="textexposedshow"/>
          <w:rFonts w:asciiTheme="majorHAnsi" w:hAnsiTheme="majorHAnsi"/>
          <w:color w:val="1D2129"/>
        </w:rPr>
        <w:t>Have</w:t>
      </w:r>
      <w:r w:rsidR="00137804" w:rsidRPr="00C11E11">
        <w:rPr>
          <w:rStyle w:val="textexposedshow"/>
          <w:rFonts w:asciiTheme="majorHAnsi" w:hAnsiTheme="majorHAnsi"/>
          <w:color w:val="1D2129"/>
        </w:rPr>
        <w:t>rne</w:t>
      </w:r>
      <w:r w:rsidRPr="00C11E11">
        <w:rPr>
          <w:rStyle w:val="textexposedshow"/>
          <w:rFonts w:asciiTheme="majorHAnsi" w:hAnsiTheme="majorHAnsi"/>
          <w:color w:val="1D2129"/>
        </w:rPr>
        <w:t xml:space="preserve"> nr. 30</w:t>
      </w:r>
      <w:r w:rsidR="00137804" w:rsidRPr="00C11E11">
        <w:rPr>
          <w:rStyle w:val="textexposedshow"/>
          <w:rFonts w:asciiTheme="majorHAnsi" w:hAnsiTheme="majorHAnsi"/>
          <w:color w:val="1D2129"/>
        </w:rPr>
        <w:t xml:space="preserve">, </w:t>
      </w:r>
      <w:r w:rsidRPr="00C11E11">
        <w:rPr>
          <w:rStyle w:val="textexposedshow"/>
          <w:rFonts w:asciiTheme="majorHAnsi" w:hAnsiTheme="majorHAnsi"/>
          <w:color w:val="1D2129"/>
        </w:rPr>
        <w:t>nr. 53</w:t>
      </w:r>
      <w:r w:rsidR="00137804" w:rsidRPr="00C11E11">
        <w:rPr>
          <w:rStyle w:val="textexposedshow"/>
          <w:rFonts w:asciiTheme="majorHAnsi" w:hAnsiTheme="majorHAnsi"/>
          <w:color w:val="1D2129"/>
        </w:rPr>
        <w:t>, nr. 63 er solgte. Vi ø</w:t>
      </w:r>
      <w:r w:rsidR="00C11E11" w:rsidRPr="00C11E11">
        <w:rPr>
          <w:rStyle w:val="textexposedshow"/>
          <w:rFonts w:asciiTheme="majorHAnsi" w:hAnsiTheme="majorHAnsi"/>
          <w:color w:val="1D2129"/>
        </w:rPr>
        <w:t>nsker de nye haveejere velkommen</w:t>
      </w:r>
      <w:r w:rsidR="00137804" w:rsidRPr="00C11E11">
        <w:rPr>
          <w:rStyle w:val="textexposedshow"/>
          <w:rFonts w:asciiTheme="majorHAnsi" w:hAnsiTheme="majorHAnsi"/>
          <w:color w:val="1D2129"/>
        </w:rPr>
        <w:t xml:space="preserve"> i haveforeningen.</w:t>
      </w:r>
    </w:p>
    <w:p w14:paraId="4F276E2F" w14:textId="607D57C0" w:rsidR="00137804" w:rsidRPr="00C11E11" w:rsidRDefault="00137804" w:rsidP="00D95E3B">
      <w:pPr>
        <w:rPr>
          <w:rFonts w:asciiTheme="majorHAnsi" w:hAnsiTheme="majorHAnsi"/>
          <w:color w:val="1D2129"/>
        </w:rPr>
      </w:pPr>
      <w:r w:rsidRPr="00C11E11">
        <w:rPr>
          <w:rStyle w:val="textexposedshow"/>
          <w:rFonts w:asciiTheme="majorHAnsi" w:hAnsiTheme="majorHAnsi"/>
          <w:color w:val="1D2129"/>
        </w:rPr>
        <w:t>Vi har i øjeblikket ikke andre haver til salg.</w:t>
      </w:r>
    </w:p>
    <w:p w14:paraId="3C761A96" w14:textId="77777777" w:rsidR="00D95E3B" w:rsidRPr="00C11E11" w:rsidRDefault="00D95E3B" w:rsidP="00D95E3B">
      <w:pPr>
        <w:rPr>
          <w:rFonts w:asciiTheme="majorHAnsi" w:hAnsiTheme="majorHAnsi"/>
          <w:color w:val="1D2129"/>
        </w:rPr>
      </w:pPr>
    </w:p>
    <w:p w14:paraId="161B0C13" w14:textId="62D16CD8" w:rsidR="00D95E3B" w:rsidRPr="00C11E11" w:rsidRDefault="00137804" w:rsidP="00D95E3B">
      <w:pPr>
        <w:pStyle w:val="ListParagraph"/>
        <w:numPr>
          <w:ilvl w:val="0"/>
          <w:numId w:val="17"/>
        </w:numPr>
        <w:rPr>
          <w:rFonts w:asciiTheme="majorHAnsi" w:hAnsiTheme="majorHAnsi"/>
          <w:b/>
          <w:color w:val="1D2129"/>
        </w:rPr>
      </w:pPr>
      <w:r w:rsidRPr="00C11E11">
        <w:rPr>
          <w:rFonts w:asciiTheme="majorHAnsi" w:hAnsiTheme="majorHAnsi"/>
          <w:b/>
          <w:color w:val="1D2129"/>
        </w:rPr>
        <w:t xml:space="preserve">Nyt vedrørende pant i haverne. </w:t>
      </w:r>
    </w:p>
    <w:p w14:paraId="07A512DD" w14:textId="77777777" w:rsidR="00137804" w:rsidRPr="00C11E11" w:rsidRDefault="00137804" w:rsidP="00137804">
      <w:pPr>
        <w:rPr>
          <w:rFonts w:asciiTheme="majorHAnsi" w:hAnsiTheme="majorHAnsi"/>
          <w:b/>
          <w:color w:val="1D2129"/>
        </w:rPr>
      </w:pPr>
    </w:p>
    <w:p w14:paraId="466D2FE0" w14:textId="77E8A6D6" w:rsidR="00D95E3B" w:rsidRPr="00C11E11" w:rsidRDefault="00137804" w:rsidP="00D95E3B">
      <w:pPr>
        <w:rPr>
          <w:rFonts w:asciiTheme="majorHAnsi" w:hAnsiTheme="majorHAnsi"/>
          <w:color w:val="1D2129"/>
        </w:rPr>
      </w:pPr>
      <w:r w:rsidRPr="00C11E11">
        <w:rPr>
          <w:rFonts w:asciiTheme="majorHAnsi" w:hAnsiTheme="majorHAnsi"/>
          <w:color w:val="1D2129"/>
        </w:rPr>
        <w:t xml:space="preserve">Bestyrelsen arbejder videre med at få ophævet gamle panthæftelser i de implicerede haver. </w:t>
      </w:r>
    </w:p>
    <w:p w14:paraId="107DD2C1" w14:textId="77777777" w:rsidR="00137804" w:rsidRPr="00C11E11" w:rsidRDefault="00137804" w:rsidP="00D95E3B">
      <w:pPr>
        <w:rPr>
          <w:rFonts w:asciiTheme="majorHAnsi" w:hAnsiTheme="majorHAnsi"/>
          <w:color w:val="1D2129"/>
        </w:rPr>
      </w:pPr>
    </w:p>
    <w:p w14:paraId="2B655AE4" w14:textId="00969E48" w:rsidR="00137804" w:rsidRPr="00C11E11" w:rsidRDefault="00D95E3B" w:rsidP="00137804">
      <w:pPr>
        <w:pStyle w:val="ListParagraph"/>
        <w:numPr>
          <w:ilvl w:val="0"/>
          <w:numId w:val="17"/>
        </w:numPr>
        <w:rPr>
          <w:rFonts w:asciiTheme="majorHAnsi" w:hAnsiTheme="majorHAnsi"/>
          <w:b/>
          <w:color w:val="1D2129"/>
        </w:rPr>
      </w:pPr>
      <w:r w:rsidRPr="00C11E11">
        <w:rPr>
          <w:rFonts w:asciiTheme="majorHAnsi" w:hAnsiTheme="majorHAnsi"/>
          <w:b/>
          <w:color w:val="1D2129"/>
        </w:rPr>
        <w:t xml:space="preserve">Kloakering </w:t>
      </w:r>
    </w:p>
    <w:p w14:paraId="2AF2C09C" w14:textId="77777777" w:rsidR="00137804" w:rsidRPr="00C11E11" w:rsidRDefault="00137804" w:rsidP="00137804">
      <w:pPr>
        <w:rPr>
          <w:rFonts w:asciiTheme="majorHAnsi" w:hAnsiTheme="majorHAnsi"/>
          <w:color w:val="1D2129"/>
        </w:rPr>
      </w:pPr>
    </w:p>
    <w:p w14:paraId="02857F28" w14:textId="7B810C05" w:rsidR="00137804" w:rsidRPr="00C11E11" w:rsidRDefault="00137804" w:rsidP="00137804">
      <w:pPr>
        <w:rPr>
          <w:rFonts w:asciiTheme="majorHAnsi" w:hAnsiTheme="majorHAnsi"/>
          <w:b/>
          <w:i/>
          <w:color w:val="1D2129"/>
        </w:rPr>
      </w:pPr>
      <w:r w:rsidRPr="00C11E11">
        <w:rPr>
          <w:rFonts w:asciiTheme="majorHAnsi" w:hAnsiTheme="majorHAnsi"/>
          <w:b/>
          <w:i/>
          <w:color w:val="1D2129"/>
        </w:rPr>
        <w:t xml:space="preserve">Der er indkaldt til informationsmøde onsdag d. 14.september på </w:t>
      </w:r>
      <w:r w:rsidR="0064287E" w:rsidRPr="00C11E11">
        <w:rPr>
          <w:rFonts w:asciiTheme="majorHAnsi" w:hAnsiTheme="majorHAnsi"/>
          <w:b/>
          <w:i/>
          <w:color w:val="1D2129"/>
        </w:rPr>
        <w:t>Grøndalsvej 1, 8260 Viby J kl. 16.30.</w:t>
      </w:r>
    </w:p>
    <w:p w14:paraId="6E4FE183" w14:textId="77777777" w:rsidR="0064287E" w:rsidRPr="00C11E11" w:rsidRDefault="0064287E" w:rsidP="0064287E">
      <w:pPr>
        <w:rPr>
          <w:rFonts w:asciiTheme="majorHAnsi" w:hAnsiTheme="majorHAnsi"/>
          <w:color w:val="1D2129"/>
        </w:rPr>
      </w:pPr>
    </w:p>
    <w:p w14:paraId="0A362CDA" w14:textId="098B447F" w:rsidR="0064287E" w:rsidRPr="00C11E11" w:rsidRDefault="0064287E" w:rsidP="0064287E">
      <w:pPr>
        <w:rPr>
          <w:rFonts w:ascii="Helvetica" w:hAnsi="Helvetica" w:cs="Helvetica"/>
          <w:color w:val="16191F"/>
          <w:sz w:val="28"/>
          <w:szCs w:val="28"/>
        </w:rPr>
      </w:pPr>
      <w:r w:rsidRPr="00C11E11">
        <w:rPr>
          <w:rFonts w:asciiTheme="majorHAnsi" w:hAnsiTheme="majorHAnsi"/>
          <w:color w:val="1D2129"/>
        </w:rPr>
        <w:t xml:space="preserve">Man kan tilmelde sig via Facebook, eller sende en mail til Winnie på </w:t>
      </w:r>
      <w:hyperlink r:id="rId8" w:history="1">
        <w:r w:rsidRPr="00C11E11">
          <w:rPr>
            <w:rStyle w:val="Hyperlink"/>
            <w:rFonts w:asciiTheme="majorHAnsi" w:hAnsiTheme="majorHAnsi" w:cs="Helvetica"/>
          </w:rPr>
          <w:t>wjn@dk.ibm.com</w:t>
        </w:r>
      </w:hyperlink>
      <w:r w:rsidRPr="00C11E11">
        <w:rPr>
          <w:rFonts w:asciiTheme="majorHAnsi" w:hAnsiTheme="majorHAnsi" w:cs="Helvetica"/>
          <w:color w:val="16191F"/>
        </w:rPr>
        <w:t>.</w:t>
      </w:r>
      <w:r w:rsidRPr="00C11E11">
        <w:rPr>
          <w:rFonts w:ascii="Helvetica" w:hAnsi="Helvetica" w:cs="Helvetica"/>
          <w:color w:val="16191F"/>
          <w:sz w:val="28"/>
          <w:szCs w:val="28"/>
        </w:rPr>
        <w:t xml:space="preserve"> </w:t>
      </w:r>
    </w:p>
    <w:p w14:paraId="3ECF70D0" w14:textId="77777777" w:rsidR="0064287E" w:rsidRPr="00C11E11" w:rsidRDefault="0064287E" w:rsidP="0064287E">
      <w:pPr>
        <w:rPr>
          <w:rFonts w:asciiTheme="majorHAnsi" w:hAnsiTheme="majorHAnsi" w:cs="Helvetica"/>
          <w:color w:val="16191F"/>
        </w:rPr>
      </w:pPr>
    </w:p>
    <w:p w14:paraId="5B635666" w14:textId="07660271" w:rsidR="0064287E" w:rsidRPr="00C11E11" w:rsidRDefault="0064287E" w:rsidP="0064287E">
      <w:pPr>
        <w:rPr>
          <w:rFonts w:asciiTheme="majorHAnsi" w:hAnsiTheme="majorHAnsi" w:cs="Helvetica"/>
          <w:color w:val="16191F"/>
        </w:rPr>
      </w:pPr>
      <w:r w:rsidRPr="00C11E11">
        <w:rPr>
          <w:rFonts w:asciiTheme="majorHAnsi" w:hAnsiTheme="majorHAnsi" w:cs="Helvetica"/>
          <w:color w:val="16191F"/>
        </w:rPr>
        <w:t>Vi formoder</w:t>
      </w:r>
      <w:r w:rsidR="00C11E11" w:rsidRPr="00C11E11">
        <w:rPr>
          <w:rFonts w:asciiTheme="majorHAnsi" w:hAnsiTheme="majorHAnsi" w:cs="Helvetica"/>
          <w:color w:val="16191F"/>
        </w:rPr>
        <w:t>,</w:t>
      </w:r>
      <w:r w:rsidRPr="00C11E11">
        <w:rPr>
          <w:rFonts w:asciiTheme="majorHAnsi" w:hAnsiTheme="majorHAnsi" w:cs="Helvetica"/>
          <w:color w:val="16191F"/>
        </w:rPr>
        <w:t xml:space="preserve"> at kloakeringen vil gå i </w:t>
      </w:r>
      <w:r w:rsidR="00C11E11" w:rsidRPr="00C11E11">
        <w:rPr>
          <w:rFonts w:asciiTheme="majorHAnsi" w:hAnsiTheme="majorHAnsi" w:cs="Helvetica"/>
          <w:color w:val="16191F"/>
        </w:rPr>
        <w:t>gang allerede n</w:t>
      </w:r>
      <w:r w:rsidRPr="00C11E11">
        <w:rPr>
          <w:rFonts w:asciiTheme="majorHAnsi" w:hAnsiTheme="majorHAnsi" w:cs="Helvetica"/>
          <w:color w:val="16191F"/>
        </w:rPr>
        <w:t xml:space="preserve">ovember 2016 med forventet færdiggørelse inden sæsonstart 2017. Og det er jo fantastisk </w:t>
      </w:r>
      <w:r w:rsidRPr="00C11E11">
        <w:rPr>
          <w:rFonts w:asciiTheme="majorHAnsi" w:hAnsiTheme="majorHAnsi" w:cs="Helvetica"/>
          <w:color w:val="16191F"/>
        </w:rPr>
        <w:sym w:font="Wingdings" w:char="F04A"/>
      </w:r>
      <w:r w:rsidRPr="00C11E11">
        <w:rPr>
          <w:rFonts w:asciiTheme="majorHAnsi" w:hAnsiTheme="majorHAnsi" w:cs="Helvetica"/>
          <w:color w:val="16191F"/>
        </w:rPr>
        <w:t xml:space="preserve"> </w:t>
      </w:r>
    </w:p>
    <w:p w14:paraId="079C9517" w14:textId="01144A0A" w:rsidR="0064287E" w:rsidRPr="00C11E11" w:rsidRDefault="0064287E" w:rsidP="0064287E">
      <w:pPr>
        <w:rPr>
          <w:rFonts w:asciiTheme="majorHAnsi" w:hAnsiTheme="majorHAnsi" w:cs="Helvetica"/>
          <w:color w:val="16191F"/>
        </w:rPr>
      </w:pPr>
      <w:r w:rsidRPr="00C11E11">
        <w:rPr>
          <w:rFonts w:asciiTheme="majorHAnsi" w:hAnsiTheme="majorHAnsi" w:cs="Helvetica"/>
          <w:color w:val="16191F"/>
        </w:rPr>
        <w:t>Mød op til informationsmødet, og få flere deltal</w:t>
      </w:r>
      <w:r w:rsidR="00796097" w:rsidRPr="00C11E11">
        <w:rPr>
          <w:rFonts w:asciiTheme="majorHAnsi" w:hAnsiTheme="majorHAnsi" w:cs="Helvetica"/>
          <w:color w:val="16191F"/>
        </w:rPr>
        <w:t>jer</w:t>
      </w:r>
      <w:r w:rsidR="00C11E11" w:rsidRPr="00C11E11">
        <w:rPr>
          <w:rFonts w:asciiTheme="majorHAnsi" w:hAnsiTheme="majorHAnsi" w:cs="Helvetica"/>
          <w:color w:val="16191F"/>
        </w:rPr>
        <w:t xml:space="preserve"> om kloa</w:t>
      </w:r>
      <w:r w:rsidRPr="00C11E11">
        <w:rPr>
          <w:rFonts w:asciiTheme="majorHAnsi" w:hAnsiTheme="majorHAnsi" w:cs="Helvetica"/>
          <w:color w:val="16191F"/>
        </w:rPr>
        <w:t>keringen.</w:t>
      </w:r>
    </w:p>
    <w:p w14:paraId="34BA27AE" w14:textId="77777777" w:rsidR="0064287E" w:rsidRPr="00C11E11" w:rsidRDefault="0064287E" w:rsidP="00D95E3B">
      <w:pPr>
        <w:rPr>
          <w:rFonts w:asciiTheme="majorHAnsi" w:hAnsiTheme="majorHAnsi"/>
          <w:color w:val="1D2129"/>
        </w:rPr>
      </w:pPr>
    </w:p>
    <w:p w14:paraId="6491143A" w14:textId="11172A7B" w:rsidR="0064287E" w:rsidRPr="00C11E11" w:rsidRDefault="0064287E" w:rsidP="00D95E3B">
      <w:pPr>
        <w:rPr>
          <w:rFonts w:asciiTheme="majorHAnsi" w:hAnsiTheme="majorHAnsi"/>
          <w:color w:val="1D2129"/>
        </w:rPr>
      </w:pPr>
      <w:r w:rsidRPr="00C11E11">
        <w:rPr>
          <w:rFonts w:asciiTheme="majorHAnsi" w:hAnsiTheme="majorHAnsi"/>
          <w:color w:val="1D2129"/>
        </w:rPr>
        <w:t>Vi arbejder på at de nye vandrør vil blive ilagt i s</w:t>
      </w:r>
      <w:r w:rsidR="00C11E11" w:rsidRPr="00C11E11">
        <w:rPr>
          <w:rFonts w:asciiTheme="majorHAnsi" w:hAnsiTheme="majorHAnsi"/>
          <w:color w:val="1D2129"/>
        </w:rPr>
        <w:t>amme omgang som der bliver kloa</w:t>
      </w:r>
      <w:r w:rsidRPr="00C11E11">
        <w:rPr>
          <w:rFonts w:asciiTheme="majorHAnsi" w:hAnsiTheme="majorHAnsi"/>
          <w:color w:val="1D2129"/>
        </w:rPr>
        <w:t>keret i Mosevang, men intet er sikkert i forhold til dette.</w:t>
      </w:r>
    </w:p>
    <w:p w14:paraId="2CC1E2FE" w14:textId="77777777" w:rsidR="0064287E" w:rsidRPr="00C11E11" w:rsidRDefault="0064287E" w:rsidP="00D95E3B">
      <w:pPr>
        <w:rPr>
          <w:rFonts w:asciiTheme="majorHAnsi" w:hAnsiTheme="majorHAnsi"/>
          <w:color w:val="1D2129"/>
        </w:rPr>
      </w:pPr>
    </w:p>
    <w:p w14:paraId="31028D7F" w14:textId="76578629" w:rsidR="00D95E3B" w:rsidRPr="00C11E11" w:rsidRDefault="00C11E11" w:rsidP="002707A3">
      <w:pPr>
        <w:pStyle w:val="ListParagraph"/>
        <w:numPr>
          <w:ilvl w:val="0"/>
          <w:numId w:val="17"/>
        </w:numPr>
        <w:rPr>
          <w:rFonts w:asciiTheme="majorHAnsi" w:hAnsiTheme="majorHAnsi"/>
          <w:b/>
          <w:color w:val="1D2129"/>
        </w:rPr>
      </w:pPr>
      <w:r>
        <w:rPr>
          <w:rFonts w:asciiTheme="majorHAnsi" w:hAnsiTheme="majorHAnsi"/>
          <w:b/>
          <w:color w:val="1D2129"/>
        </w:rPr>
        <w:t>Præmie</w:t>
      </w:r>
      <w:r w:rsidR="00D95E3B" w:rsidRPr="00C11E11">
        <w:rPr>
          <w:rFonts w:asciiTheme="majorHAnsi" w:hAnsiTheme="majorHAnsi"/>
          <w:b/>
          <w:color w:val="1D2129"/>
        </w:rPr>
        <w:t xml:space="preserve">haver 2016 </w:t>
      </w:r>
    </w:p>
    <w:p w14:paraId="41C40EC7" w14:textId="77777777" w:rsidR="002707A3" w:rsidRPr="00C11E11" w:rsidRDefault="002707A3" w:rsidP="002707A3">
      <w:pPr>
        <w:pStyle w:val="ListParagraph"/>
        <w:ind w:left="360"/>
        <w:rPr>
          <w:rFonts w:asciiTheme="majorHAnsi" w:hAnsiTheme="majorHAnsi"/>
          <w:color w:val="1D2129"/>
        </w:rPr>
      </w:pPr>
    </w:p>
    <w:p w14:paraId="49FB0CE4" w14:textId="68B36899" w:rsidR="00D95E3B" w:rsidRPr="00C11E11" w:rsidRDefault="00546CF4" w:rsidP="00D95E3B">
      <w:pPr>
        <w:rPr>
          <w:rFonts w:asciiTheme="majorHAnsi" w:hAnsiTheme="majorHAnsi"/>
          <w:color w:val="1D2129"/>
        </w:rPr>
      </w:pPr>
      <w:r w:rsidRPr="00C11E11">
        <w:rPr>
          <w:rFonts w:asciiTheme="majorHAnsi" w:hAnsiTheme="majorHAnsi"/>
          <w:color w:val="1D2129"/>
          <w:u w:val="single"/>
        </w:rPr>
        <w:t>Tillykke til:</w:t>
      </w:r>
      <w:r w:rsidR="00D95E3B" w:rsidRPr="00C11E11">
        <w:rPr>
          <w:rFonts w:asciiTheme="majorHAnsi" w:hAnsiTheme="majorHAnsi"/>
          <w:color w:val="1D2129"/>
        </w:rPr>
        <w:br/>
      </w:r>
      <w:r w:rsidRPr="00C11E11">
        <w:rPr>
          <w:rFonts w:asciiTheme="majorHAnsi" w:hAnsiTheme="majorHAnsi"/>
          <w:color w:val="1D2129"/>
        </w:rPr>
        <w:t>Have 31</w:t>
      </w:r>
    </w:p>
    <w:p w14:paraId="0C4D40BE" w14:textId="0DC2193F" w:rsidR="00546CF4" w:rsidRPr="00C11E11" w:rsidRDefault="00546CF4" w:rsidP="00D95E3B">
      <w:pPr>
        <w:rPr>
          <w:rFonts w:asciiTheme="majorHAnsi" w:hAnsiTheme="majorHAnsi"/>
          <w:color w:val="1D2129"/>
        </w:rPr>
      </w:pPr>
      <w:r w:rsidRPr="00C11E11">
        <w:rPr>
          <w:rFonts w:asciiTheme="majorHAnsi" w:hAnsiTheme="majorHAnsi"/>
          <w:color w:val="1D2129"/>
        </w:rPr>
        <w:t>Have 33</w:t>
      </w:r>
    </w:p>
    <w:p w14:paraId="09333D44" w14:textId="4746E466" w:rsidR="00546CF4" w:rsidRPr="00C11E11" w:rsidRDefault="00546CF4" w:rsidP="00D95E3B">
      <w:pPr>
        <w:rPr>
          <w:rFonts w:asciiTheme="majorHAnsi" w:hAnsiTheme="majorHAnsi"/>
          <w:color w:val="1D2129"/>
        </w:rPr>
      </w:pPr>
      <w:r w:rsidRPr="00C11E11">
        <w:rPr>
          <w:rFonts w:asciiTheme="majorHAnsi" w:hAnsiTheme="majorHAnsi"/>
          <w:color w:val="1D2129"/>
        </w:rPr>
        <w:t>Have 12</w:t>
      </w:r>
    </w:p>
    <w:p w14:paraId="02ED5AD5" w14:textId="77777777" w:rsidR="00112179" w:rsidRPr="00C11E11" w:rsidRDefault="00546CF4" w:rsidP="00D95E3B">
      <w:pPr>
        <w:rPr>
          <w:rFonts w:asciiTheme="majorHAnsi" w:hAnsiTheme="majorHAnsi"/>
          <w:color w:val="1D2129"/>
        </w:rPr>
      </w:pPr>
      <w:r w:rsidRPr="00C11E11">
        <w:rPr>
          <w:rFonts w:asciiTheme="majorHAnsi" w:hAnsiTheme="majorHAnsi"/>
          <w:color w:val="1D2129"/>
        </w:rPr>
        <w:t>Have 7</w:t>
      </w:r>
      <w:r w:rsidR="00112179" w:rsidRPr="00C11E11">
        <w:rPr>
          <w:rFonts w:asciiTheme="majorHAnsi" w:hAnsiTheme="majorHAnsi"/>
          <w:color w:val="1D2129"/>
        </w:rPr>
        <w:t xml:space="preserve"> </w:t>
      </w:r>
    </w:p>
    <w:p w14:paraId="6AC80E94" w14:textId="77777777" w:rsidR="00112179" w:rsidRPr="00C11E11" w:rsidRDefault="00112179" w:rsidP="00D95E3B">
      <w:pPr>
        <w:rPr>
          <w:rFonts w:asciiTheme="majorHAnsi" w:hAnsiTheme="majorHAnsi"/>
          <w:color w:val="1D2129"/>
        </w:rPr>
      </w:pPr>
    </w:p>
    <w:p w14:paraId="36032E59" w14:textId="77777777" w:rsidR="00112179" w:rsidRPr="00C11E11" w:rsidRDefault="00112179" w:rsidP="00D95E3B">
      <w:pPr>
        <w:rPr>
          <w:rFonts w:asciiTheme="majorHAnsi" w:hAnsiTheme="majorHAnsi"/>
          <w:color w:val="1D2129"/>
        </w:rPr>
      </w:pPr>
      <w:r w:rsidRPr="00C11E11">
        <w:rPr>
          <w:rFonts w:asciiTheme="majorHAnsi" w:hAnsiTheme="majorHAnsi"/>
          <w:color w:val="1D2129"/>
        </w:rPr>
        <w:lastRenderedPageBreak/>
        <w:t>Børnevenlig have:</w:t>
      </w:r>
    </w:p>
    <w:p w14:paraId="26F605BD" w14:textId="3315DC5B" w:rsidR="00546CF4" w:rsidRPr="00C11E11" w:rsidRDefault="00112179" w:rsidP="00D95E3B">
      <w:pPr>
        <w:rPr>
          <w:rFonts w:asciiTheme="majorHAnsi" w:hAnsiTheme="majorHAnsi"/>
          <w:color w:val="1D2129"/>
        </w:rPr>
      </w:pPr>
      <w:r w:rsidRPr="00C11E11">
        <w:rPr>
          <w:rFonts w:asciiTheme="majorHAnsi" w:hAnsiTheme="majorHAnsi"/>
          <w:color w:val="1D2129"/>
        </w:rPr>
        <w:t xml:space="preserve">Have nr. 1 </w:t>
      </w:r>
    </w:p>
    <w:p w14:paraId="0A148501" w14:textId="77777777" w:rsidR="00546CF4" w:rsidRPr="00C11E11" w:rsidRDefault="00546CF4" w:rsidP="00D95E3B">
      <w:pPr>
        <w:rPr>
          <w:rFonts w:asciiTheme="majorHAnsi" w:hAnsiTheme="majorHAnsi"/>
          <w:color w:val="1D2129"/>
        </w:rPr>
      </w:pPr>
    </w:p>
    <w:p w14:paraId="503F3B2C" w14:textId="06FE0045" w:rsidR="00546CF4" w:rsidRPr="00C11E11" w:rsidRDefault="00546CF4" w:rsidP="00D95E3B">
      <w:pPr>
        <w:rPr>
          <w:rFonts w:asciiTheme="majorHAnsi" w:hAnsiTheme="majorHAnsi"/>
          <w:color w:val="1D2129"/>
        </w:rPr>
      </w:pPr>
      <w:r w:rsidRPr="00C11E11">
        <w:rPr>
          <w:rFonts w:asciiTheme="majorHAnsi" w:hAnsiTheme="majorHAnsi"/>
          <w:color w:val="1D2129"/>
        </w:rPr>
        <w:t xml:space="preserve">Disse have vil blive kontaktet af bestyrelsen og modtage en invitation til præmiefesten som er i Turbinehallerne </w:t>
      </w:r>
      <w:r w:rsidR="00112179" w:rsidRPr="00C11E11">
        <w:rPr>
          <w:rFonts w:asciiTheme="majorHAnsi" w:hAnsiTheme="majorHAnsi"/>
          <w:color w:val="1D2129"/>
        </w:rPr>
        <w:t xml:space="preserve">lørdag d. 29. </w:t>
      </w:r>
      <w:proofErr w:type="gramStart"/>
      <w:r w:rsidR="00112179" w:rsidRPr="00C11E11">
        <w:rPr>
          <w:rFonts w:asciiTheme="majorHAnsi" w:hAnsiTheme="majorHAnsi"/>
          <w:color w:val="1D2129"/>
        </w:rPr>
        <w:t>Oktober</w:t>
      </w:r>
      <w:proofErr w:type="gramEnd"/>
      <w:r w:rsidR="00112179" w:rsidRPr="00C11E11">
        <w:rPr>
          <w:rFonts w:asciiTheme="majorHAnsi" w:hAnsiTheme="majorHAnsi"/>
          <w:color w:val="1D2129"/>
        </w:rPr>
        <w:t xml:space="preserve"> 2016.</w:t>
      </w:r>
    </w:p>
    <w:p w14:paraId="729B44AE" w14:textId="77777777" w:rsidR="00546CF4" w:rsidRPr="00C11E11" w:rsidRDefault="00546CF4" w:rsidP="00D95E3B">
      <w:pPr>
        <w:rPr>
          <w:rFonts w:asciiTheme="majorHAnsi" w:hAnsiTheme="majorHAnsi"/>
          <w:color w:val="1D2129"/>
        </w:rPr>
      </w:pPr>
    </w:p>
    <w:p w14:paraId="3F2A52CE" w14:textId="3ACDEBBA" w:rsidR="00D95E3B" w:rsidRPr="00C11E11" w:rsidRDefault="00D95E3B" w:rsidP="00D95E3B">
      <w:pPr>
        <w:pStyle w:val="ListParagraph"/>
        <w:numPr>
          <w:ilvl w:val="0"/>
          <w:numId w:val="17"/>
        </w:numPr>
        <w:rPr>
          <w:rFonts w:asciiTheme="majorHAnsi" w:hAnsiTheme="majorHAnsi"/>
          <w:b/>
          <w:color w:val="1D2129"/>
        </w:rPr>
      </w:pPr>
      <w:r w:rsidRPr="00C11E11">
        <w:rPr>
          <w:rFonts w:asciiTheme="majorHAnsi" w:hAnsiTheme="majorHAnsi"/>
          <w:b/>
          <w:color w:val="1D2129"/>
        </w:rPr>
        <w:t>Opfølgning på fællesarbejdsdag</w:t>
      </w:r>
    </w:p>
    <w:p w14:paraId="2F1B0650" w14:textId="77777777" w:rsidR="00D95E3B" w:rsidRPr="00C11E11" w:rsidRDefault="00D95E3B" w:rsidP="00D95E3B">
      <w:pPr>
        <w:pStyle w:val="ListParagraph"/>
        <w:ind w:left="360"/>
        <w:rPr>
          <w:rFonts w:asciiTheme="majorHAnsi" w:hAnsiTheme="majorHAnsi"/>
          <w:color w:val="1D2129"/>
        </w:rPr>
      </w:pPr>
    </w:p>
    <w:p w14:paraId="28F3EB28" w14:textId="77777777" w:rsidR="00112179" w:rsidRPr="00C11E11" w:rsidRDefault="00112179" w:rsidP="00112179">
      <w:pPr>
        <w:rPr>
          <w:rFonts w:asciiTheme="majorHAnsi" w:hAnsiTheme="majorHAnsi" w:cs="Helvetica Neue"/>
        </w:rPr>
      </w:pPr>
      <w:r w:rsidRPr="00C11E11">
        <w:rPr>
          <w:rFonts w:asciiTheme="majorHAnsi" w:hAnsiTheme="majorHAnsi"/>
          <w:color w:val="1D2129"/>
        </w:rPr>
        <w:t>Bestyrelsen siger tak for de fremmødte til en effektiv og god arbejdsdag. Vi fik ordnet en masse skilte, og de sidste finjusteringer i forbindelse hermed vil blive ordnet snarest.</w:t>
      </w:r>
    </w:p>
    <w:p w14:paraId="03A5F5AF" w14:textId="4C1AACF7" w:rsidR="005E7783" w:rsidRPr="00C11E11" w:rsidRDefault="00112179" w:rsidP="00112179">
      <w:pPr>
        <w:rPr>
          <w:rFonts w:asciiTheme="majorHAnsi" w:hAnsiTheme="majorHAnsi"/>
          <w:color w:val="1D2129"/>
        </w:rPr>
      </w:pPr>
      <w:r w:rsidRPr="00C11E11">
        <w:rPr>
          <w:rFonts w:asciiTheme="majorHAnsi" w:hAnsiTheme="majorHAnsi" w:cs="Helvetica Neue"/>
        </w:rPr>
        <w:t>De gamle informationsskabe blev i samme omgang pillet ned. Vi henviser fremover til opslagsskabet på p-pladsen v. Syrenvej, samt et informat</w:t>
      </w:r>
      <w:r w:rsidR="00C11E11">
        <w:rPr>
          <w:rFonts w:asciiTheme="majorHAnsi" w:hAnsiTheme="majorHAnsi" w:cs="Helvetica Neue"/>
        </w:rPr>
        <w:t>ionsskab som vil blive sat på</w:t>
      </w:r>
      <w:r w:rsidRPr="00C11E11">
        <w:rPr>
          <w:rFonts w:asciiTheme="majorHAnsi" w:hAnsiTheme="majorHAnsi" w:cs="Helvetica Neue"/>
        </w:rPr>
        <w:t xml:space="preserve"> p-pladsen ved violvej.</w:t>
      </w:r>
      <w:r w:rsidRPr="00C11E11">
        <w:rPr>
          <w:rFonts w:ascii="Helvetica Neue" w:hAnsi="Helvetica Neue" w:cs="Helvetica Neue"/>
        </w:rPr>
        <w:t xml:space="preserve"> </w:t>
      </w:r>
      <w:r w:rsidR="005E7783" w:rsidRPr="00C11E11">
        <w:rPr>
          <w:rFonts w:ascii="Helvetica Neue" w:hAnsi="Helvetica Neue" w:cs="Helvetica Neue"/>
        </w:rPr>
        <w:br/>
      </w:r>
    </w:p>
    <w:p w14:paraId="61BED28B" w14:textId="41898131" w:rsidR="00AC54DE" w:rsidRPr="00C11E11" w:rsidRDefault="00112179" w:rsidP="002133A3">
      <w:pPr>
        <w:pStyle w:val="ListParagraph"/>
        <w:numPr>
          <w:ilvl w:val="0"/>
          <w:numId w:val="17"/>
        </w:numPr>
        <w:rPr>
          <w:rFonts w:asciiTheme="majorHAnsi" w:eastAsia="Times New Roman" w:hAnsiTheme="majorHAnsi" w:cs="Times New Roman"/>
          <w:b/>
          <w:lang w:eastAsia="en-US"/>
        </w:rPr>
      </w:pPr>
      <w:r w:rsidRPr="00C11E11">
        <w:rPr>
          <w:rFonts w:asciiTheme="majorHAnsi" w:hAnsiTheme="majorHAnsi"/>
          <w:b/>
        </w:rPr>
        <w:t>Kommende vigtige datoer.</w:t>
      </w:r>
    </w:p>
    <w:p w14:paraId="24FA2ECF" w14:textId="77777777" w:rsidR="00112179" w:rsidRPr="00C11E11" w:rsidRDefault="00112179" w:rsidP="00D95E3B">
      <w:pPr>
        <w:rPr>
          <w:rFonts w:asciiTheme="majorHAnsi" w:hAnsiTheme="majorHAnsi"/>
        </w:rPr>
      </w:pPr>
    </w:p>
    <w:p w14:paraId="06B1DE04" w14:textId="77777777" w:rsidR="00112179" w:rsidRPr="00C11E11" w:rsidRDefault="00112179" w:rsidP="00D95E3B">
      <w:pPr>
        <w:rPr>
          <w:rFonts w:asciiTheme="majorHAnsi" w:hAnsiTheme="majorHAnsi"/>
        </w:rPr>
      </w:pPr>
      <w:r w:rsidRPr="00C11E11">
        <w:rPr>
          <w:rFonts w:asciiTheme="majorHAnsi" w:hAnsiTheme="majorHAnsi"/>
        </w:rPr>
        <w:t xml:space="preserve">Bestyrelsesmøde lørdag d. 8. </w:t>
      </w:r>
      <w:proofErr w:type="gramStart"/>
      <w:r w:rsidRPr="00C11E11">
        <w:rPr>
          <w:rFonts w:asciiTheme="majorHAnsi" w:hAnsiTheme="majorHAnsi"/>
        </w:rPr>
        <w:t>Oktober</w:t>
      </w:r>
      <w:proofErr w:type="gramEnd"/>
      <w:r w:rsidRPr="00C11E11">
        <w:rPr>
          <w:rFonts w:asciiTheme="majorHAnsi" w:hAnsiTheme="majorHAnsi"/>
        </w:rPr>
        <w:t xml:space="preserve"> kl. 10.00</w:t>
      </w:r>
    </w:p>
    <w:p w14:paraId="7E019205" w14:textId="77777777" w:rsidR="00112179" w:rsidRPr="00C11E11" w:rsidRDefault="00112179" w:rsidP="00D95E3B">
      <w:pPr>
        <w:rPr>
          <w:rFonts w:asciiTheme="majorHAnsi" w:hAnsiTheme="majorHAnsi"/>
        </w:rPr>
      </w:pPr>
      <w:r w:rsidRPr="00C11E11">
        <w:rPr>
          <w:rFonts w:asciiTheme="majorHAnsi" w:hAnsiTheme="majorHAnsi"/>
        </w:rPr>
        <w:t xml:space="preserve">Vandlukningen af fastlagt til lørdag d. 5. </w:t>
      </w:r>
      <w:proofErr w:type="gramStart"/>
      <w:r w:rsidRPr="00C11E11">
        <w:rPr>
          <w:rFonts w:asciiTheme="majorHAnsi" w:hAnsiTheme="majorHAnsi"/>
        </w:rPr>
        <w:t>November</w:t>
      </w:r>
      <w:proofErr w:type="gramEnd"/>
      <w:r w:rsidRPr="00C11E11">
        <w:rPr>
          <w:rFonts w:asciiTheme="majorHAnsi" w:hAnsiTheme="majorHAnsi"/>
        </w:rPr>
        <w:t xml:space="preserve"> 2016 kl. 10.00</w:t>
      </w:r>
    </w:p>
    <w:p w14:paraId="29D29E03" w14:textId="05D68CD1" w:rsidR="00C11E11" w:rsidRDefault="00610DFA" w:rsidP="00D95E3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Dato for </w:t>
      </w:r>
      <w:r w:rsidR="00112179" w:rsidRPr="00C11E11">
        <w:rPr>
          <w:rFonts w:asciiTheme="majorHAnsi" w:hAnsiTheme="majorHAnsi"/>
        </w:rPr>
        <w:t xml:space="preserve">Generalforsamling 2017 </w:t>
      </w:r>
      <w:r w:rsidR="00C11E11">
        <w:rPr>
          <w:rFonts w:asciiTheme="majorHAnsi" w:hAnsiTheme="majorHAnsi"/>
        </w:rPr>
        <w:t>vil blive fastsat efter næste bestyrelsesmøde.</w:t>
      </w:r>
    </w:p>
    <w:p w14:paraId="1EEC8AA9" w14:textId="77777777" w:rsidR="00C11E11" w:rsidRDefault="00C11E11" w:rsidP="00D95E3B">
      <w:pPr>
        <w:rPr>
          <w:rFonts w:asciiTheme="majorHAnsi" w:hAnsiTheme="majorHAnsi"/>
        </w:rPr>
      </w:pPr>
    </w:p>
    <w:p w14:paraId="6569B6E9" w14:textId="0E01F715" w:rsidR="0051366F" w:rsidRPr="00C11E11" w:rsidRDefault="00C11E11" w:rsidP="00D95E3B">
      <w:pPr>
        <w:rPr>
          <w:rFonts w:asciiTheme="majorHAnsi" w:hAnsiTheme="majorHAnsi"/>
        </w:rPr>
      </w:pPr>
      <w:r w:rsidRPr="00610DFA">
        <w:rPr>
          <w:rFonts w:asciiTheme="majorHAnsi" w:hAnsiTheme="majorHAnsi"/>
          <w:b/>
          <w:u w:val="single"/>
        </w:rPr>
        <w:t>VIGTIGT:</w:t>
      </w:r>
      <w:r>
        <w:rPr>
          <w:rFonts w:asciiTheme="majorHAnsi" w:hAnsiTheme="majorHAnsi"/>
        </w:rPr>
        <w:t xml:space="preserve"> </w:t>
      </w:r>
      <w:r w:rsidR="000A218A">
        <w:rPr>
          <w:rFonts w:asciiTheme="majorHAnsi" w:hAnsiTheme="majorHAnsi"/>
          <w:b/>
          <w:i/>
        </w:rPr>
        <w:t>Da der</w:t>
      </w:r>
      <w:r w:rsidRPr="00610DFA">
        <w:rPr>
          <w:rFonts w:asciiTheme="majorHAnsi" w:hAnsiTheme="majorHAnsi"/>
          <w:b/>
          <w:i/>
        </w:rPr>
        <w:t xml:space="preserve"> stadig </w:t>
      </w:r>
      <w:r w:rsidR="000A218A">
        <w:rPr>
          <w:rFonts w:asciiTheme="majorHAnsi" w:hAnsiTheme="majorHAnsi"/>
          <w:b/>
          <w:i/>
        </w:rPr>
        <w:t xml:space="preserve">er </w:t>
      </w:r>
      <w:r w:rsidRPr="00610DFA">
        <w:rPr>
          <w:rFonts w:asciiTheme="majorHAnsi" w:hAnsiTheme="majorHAnsi"/>
          <w:b/>
          <w:i/>
        </w:rPr>
        <w:t>mange</w:t>
      </w:r>
      <w:r w:rsidR="00610DFA">
        <w:rPr>
          <w:rFonts w:asciiTheme="majorHAnsi" w:hAnsiTheme="majorHAnsi"/>
          <w:b/>
          <w:i/>
        </w:rPr>
        <w:t>,</w:t>
      </w:r>
      <w:r w:rsidRPr="00610DFA">
        <w:rPr>
          <w:rFonts w:asciiTheme="majorHAnsi" w:hAnsiTheme="majorHAnsi"/>
          <w:b/>
          <w:i/>
        </w:rPr>
        <w:t xml:space="preserve"> der mangler at indbetale </w:t>
      </w:r>
      <w:r w:rsidR="000A218A">
        <w:rPr>
          <w:rFonts w:asciiTheme="majorHAnsi" w:hAnsiTheme="majorHAnsi"/>
          <w:b/>
          <w:i/>
        </w:rPr>
        <w:t>kr. 1000,- til vandrørskontoen, bedes I tjekke om I har betalt. Hvis ikke I har betalt, så s</w:t>
      </w:r>
      <w:r w:rsidRPr="00610DFA">
        <w:rPr>
          <w:rFonts w:asciiTheme="majorHAnsi" w:hAnsiTheme="majorHAnsi"/>
          <w:b/>
          <w:i/>
        </w:rPr>
        <w:t>ørg for at få betalt nu – via netban</w:t>
      </w:r>
      <w:r w:rsidR="000A218A">
        <w:rPr>
          <w:rFonts w:asciiTheme="majorHAnsi" w:hAnsiTheme="majorHAnsi"/>
          <w:b/>
          <w:i/>
        </w:rPr>
        <w:t>k eller til Tanja, kasseren.</w:t>
      </w:r>
      <w:r w:rsidR="00610DFA">
        <w:rPr>
          <w:rFonts w:asciiTheme="majorHAnsi" w:hAnsiTheme="majorHAnsi"/>
          <w:b/>
          <w:i/>
        </w:rPr>
        <w:t xml:space="preserve"> Det skulle være gjort 1. September.</w:t>
      </w:r>
      <w:r w:rsidR="00532230" w:rsidRPr="00C11E11">
        <w:rPr>
          <w:rFonts w:asciiTheme="majorHAnsi" w:eastAsia="Times New Roman" w:hAnsiTheme="majorHAnsi" w:cs="Times New Roman"/>
          <w:lang w:eastAsia="en-US"/>
        </w:rPr>
        <w:br/>
      </w:r>
    </w:p>
    <w:p w14:paraId="4BD351F6" w14:textId="35304B03" w:rsidR="00417BC0" w:rsidRPr="00C11E11" w:rsidRDefault="0040427A" w:rsidP="0051366F">
      <w:pPr>
        <w:jc w:val="center"/>
        <w:rPr>
          <w:rFonts w:asciiTheme="majorHAnsi" w:hAnsiTheme="majorHAnsi"/>
          <w:b/>
        </w:rPr>
      </w:pPr>
      <w:r w:rsidRPr="00C11E11">
        <w:rPr>
          <w:rFonts w:asciiTheme="majorHAnsi" w:hAnsiTheme="majorHAnsi"/>
          <w:b/>
        </w:rPr>
        <w:br/>
      </w:r>
    </w:p>
    <w:p w14:paraId="2B3204DA" w14:textId="07387B48" w:rsidR="0072389A" w:rsidRPr="00C11E11" w:rsidRDefault="00796097" w:rsidP="0051366F">
      <w:pPr>
        <w:jc w:val="center"/>
        <w:rPr>
          <w:rFonts w:asciiTheme="majorHAnsi" w:hAnsiTheme="majorHAnsi"/>
          <w:b/>
        </w:rPr>
      </w:pPr>
      <w:r w:rsidRPr="00C11E11">
        <w:rPr>
          <w:rFonts w:asciiTheme="majorHAnsi" w:hAnsiTheme="majorHAnsi"/>
          <w:b/>
        </w:rPr>
        <w:t xml:space="preserve">Fortsat god sensommer </w:t>
      </w:r>
      <w:r w:rsidRPr="00C11E11">
        <w:rPr>
          <w:rFonts w:asciiTheme="majorHAnsi" w:hAnsiTheme="majorHAnsi"/>
          <w:b/>
        </w:rPr>
        <w:sym w:font="Wingdings" w:char="F04A"/>
      </w:r>
      <w:r w:rsidR="0072389A" w:rsidRPr="00C11E11">
        <w:rPr>
          <w:rFonts w:asciiTheme="majorHAnsi" w:hAnsiTheme="majorHAnsi"/>
          <w:b/>
        </w:rPr>
        <w:br/>
      </w:r>
    </w:p>
    <w:p w14:paraId="0D088602" w14:textId="38F0EB8C" w:rsidR="0051366F" w:rsidRPr="00C11E11" w:rsidRDefault="0051366F" w:rsidP="0051366F">
      <w:pPr>
        <w:jc w:val="center"/>
        <w:rPr>
          <w:rFonts w:asciiTheme="majorHAnsi" w:hAnsiTheme="majorHAnsi"/>
        </w:rPr>
      </w:pPr>
      <w:proofErr w:type="spellStart"/>
      <w:r w:rsidRPr="00C11E11">
        <w:rPr>
          <w:rFonts w:asciiTheme="majorHAnsi" w:hAnsiTheme="majorHAnsi"/>
        </w:rPr>
        <w:t>Mvh</w:t>
      </w:r>
      <w:proofErr w:type="spellEnd"/>
      <w:r w:rsidRPr="00C11E11">
        <w:rPr>
          <w:rFonts w:asciiTheme="majorHAnsi" w:hAnsiTheme="majorHAnsi"/>
        </w:rPr>
        <w:t>.  Bestyrelsen</w:t>
      </w:r>
    </w:p>
    <w:sectPr w:rsidR="0051366F" w:rsidRPr="00C11E11" w:rsidSect="0097212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C00A9" w14:textId="77777777" w:rsidR="002C657B" w:rsidRDefault="002C657B" w:rsidP="00417BC0">
      <w:r>
        <w:separator/>
      </w:r>
    </w:p>
  </w:endnote>
  <w:endnote w:type="continuationSeparator" w:id="0">
    <w:p w14:paraId="785EAAFF" w14:textId="77777777" w:rsidR="002C657B" w:rsidRDefault="002C657B" w:rsidP="0041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05E14" w14:textId="77777777" w:rsidR="002C657B" w:rsidRDefault="002C657B" w:rsidP="00417BC0">
      <w:r>
        <w:separator/>
      </w:r>
    </w:p>
  </w:footnote>
  <w:footnote w:type="continuationSeparator" w:id="0">
    <w:p w14:paraId="4B1F2246" w14:textId="77777777" w:rsidR="002C657B" w:rsidRDefault="002C657B" w:rsidP="00417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E794D"/>
    <w:multiLevelType w:val="multilevel"/>
    <w:tmpl w:val="1FC085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C6029"/>
    <w:multiLevelType w:val="hybridMultilevel"/>
    <w:tmpl w:val="9906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029AD"/>
    <w:multiLevelType w:val="hybridMultilevel"/>
    <w:tmpl w:val="1FC08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17EE5"/>
    <w:multiLevelType w:val="hybridMultilevel"/>
    <w:tmpl w:val="DA3CC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F7F51"/>
    <w:multiLevelType w:val="hybridMultilevel"/>
    <w:tmpl w:val="4F76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E14CA"/>
    <w:multiLevelType w:val="hybridMultilevel"/>
    <w:tmpl w:val="A71EC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70281"/>
    <w:multiLevelType w:val="hybridMultilevel"/>
    <w:tmpl w:val="493AA812"/>
    <w:lvl w:ilvl="0" w:tplc="5AC81C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4213F"/>
    <w:multiLevelType w:val="hybridMultilevel"/>
    <w:tmpl w:val="49F6C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EAE6D0">
      <w:start w:val="2"/>
      <w:numFmt w:val="bullet"/>
      <w:lvlText w:val="-"/>
      <w:lvlJc w:val="left"/>
      <w:pPr>
        <w:ind w:left="1440" w:hanging="360"/>
      </w:pPr>
      <w:rPr>
        <w:rFonts w:ascii="Helvetica" w:eastAsiaTheme="minorEastAsia" w:hAnsi="Helvetica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B143B"/>
    <w:multiLevelType w:val="hybridMultilevel"/>
    <w:tmpl w:val="9E328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D1633"/>
    <w:multiLevelType w:val="hybridMultilevel"/>
    <w:tmpl w:val="9A482E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0C5308C"/>
    <w:multiLevelType w:val="hybridMultilevel"/>
    <w:tmpl w:val="D250BDCA"/>
    <w:lvl w:ilvl="0" w:tplc="03A04F7C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4E44BC"/>
    <w:multiLevelType w:val="hybridMultilevel"/>
    <w:tmpl w:val="8A20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77820"/>
    <w:multiLevelType w:val="multilevel"/>
    <w:tmpl w:val="68E8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36455"/>
    <w:multiLevelType w:val="multilevel"/>
    <w:tmpl w:val="218C67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496D00"/>
    <w:multiLevelType w:val="multilevel"/>
    <w:tmpl w:val="32D8C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A738B"/>
    <w:multiLevelType w:val="multilevel"/>
    <w:tmpl w:val="22D23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F91FCA"/>
    <w:multiLevelType w:val="hybridMultilevel"/>
    <w:tmpl w:val="32D8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B3F3B"/>
    <w:multiLevelType w:val="multilevel"/>
    <w:tmpl w:val="11FC3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3E3A0C"/>
    <w:multiLevelType w:val="hybridMultilevel"/>
    <w:tmpl w:val="C7F6D792"/>
    <w:lvl w:ilvl="0" w:tplc="6E5C3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600179"/>
    <w:multiLevelType w:val="hybridMultilevel"/>
    <w:tmpl w:val="11FC3C08"/>
    <w:lvl w:ilvl="0" w:tplc="135272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1D26E2"/>
    <w:multiLevelType w:val="hybridMultilevel"/>
    <w:tmpl w:val="BA189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245F95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5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7"/>
  </w:num>
  <w:num w:numId="5">
    <w:abstractNumId w:val="15"/>
  </w:num>
  <w:num w:numId="6">
    <w:abstractNumId w:val="20"/>
  </w:num>
  <w:num w:numId="7">
    <w:abstractNumId w:val="18"/>
  </w:num>
  <w:num w:numId="8">
    <w:abstractNumId w:val="19"/>
  </w:num>
  <w:num w:numId="9">
    <w:abstractNumId w:val="16"/>
  </w:num>
  <w:num w:numId="10">
    <w:abstractNumId w:val="13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4"/>
  </w:num>
  <w:num w:numId="18">
    <w:abstractNumId w:val="22"/>
  </w:num>
  <w:num w:numId="19">
    <w:abstractNumId w:val="11"/>
  </w:num>
  <w:num w:numId="20">
    <w:abstractNumId w:val="14"/>
  </w:num>
  <w:num w:numId="21">
    <w:abstractNumId w:val="10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97"/>
    <w:rsid w:val="00014897"/>
    <w:rsid w:val="00040F56"/>
    <w:rsid w:val="00043DE4"/>
    <w:rsid w:val="00045A12"/>
    <w:rsid w:val="00060BA6"/>
    <w:rsid w:val="0009232D"/>
    <w:rsid w:val="000A096C"/>
    <w:rsid w:val="000A218A"/>
    <w:rsid w:val="000D1B06"/>
    <w:rsid w:val="00112179"/>
    <w:rsid w:val="00137804"/>
    <w:rsid w:val="001639BA"/>
    <w:rsid w:val="00185715"/>
    <w:rsid w:val="001B5DC4"/>
    <w:rsid w:val="001D1FC8"/>
    <w:rsid w:val="00203CE4"/>
    <w:rsid w:val="002133A3"/>
    <w:rsid w:val="0023743B"/>
    <w:rsid w:val="002541C0"/>
    <w:rsid w:val="002707A3"/>
    <w:rsid w:val="0028631F"/>
    <w:rsid w:val="002C657B"/>
    <w:rsid w:val="003030B5"/>
    <w:rsid w:val="00393044"/>
    <w:rsid w:val="0040427A"/>
    <w:rsid w:val="00417BC0"/>
    <w:rsid w:val="004546BE"/>
    <w:rsid w:val="0045703D"/>
    <w:rsid w:val="00491EAD"/>
    <w:rsid w:val="004A7B86"/>
    <w:rsid w:val="004D0710"/>
    <w:rsid w:val="004E1587"/>
    <w:rsid w:val="004E4E9C"/>
    <w:rsid w:val="004F5BE8"/>
    <w:rsid w:val="00505B1D"/>
    <w:rsid w:val="0051366F"/>
    <w:rsid w:val="00515B4B"/>
    <w:rsid w:val="00532230"/>
    <w:rsid w:val="00546CF4"/>
    <w:rsid w:val="00590ACC"/>
    <w:rsid w:val="005B0E66"/>
    <w:rsid w:val="005D0CA0"/>
    <w:rsid w:val="005E7783"/>
    <w:rsid w:val="00610DFA"/>
    <w:rsid w:val="0064287E"/>
    <w:rsid w:val="00690C6F"/>
    <w:rsid w:val="006A4999"/>
    <w:rsid w:val="006C5978"/>
    <w:rsid w:val="006D6F3F"/>
    <w:rsid w:val="00701105"/>
    <w:rsid w:val="007022FA"/>
    <w:rsid w:val="0072389A"/>
    <w:rsid w:val="0072484E"/>
    <w:rsid w:val="00764A01"/>
    <w:rsid w:val="0078308E"/>
    <w:rsid w:val="00796097"/>
    <w:rsid w:val="007A5380"/>
    <w:rsid w:val="007A7DAF"/>
    <w:rsid w:val="007D025B"/>
    <w:rsid w:val="007D4DBF"/>
    <w:rsid w:val="007D6118"/>
    <w:rsid w:val="00875393"/>
    <w:rsid w:val="00887AAF"/>
    <w:rsid w:val="00900865"/>
    <w:rsid w:val="009153FB"/>
    <w:rsid w:val="00960FDC"/>
    <w:rsid w:val="00972122"/>
    <w:rsid w:val="009B3848"/>
    <w:rsid w:val="009D5B74"/>
    <w:rsid w:val="00A11586"/>
    <w:rsid w:val="00A365E4"/>
    <w:rsid w:val="00A76F0F"/>
    <w:rsid w:val="00AC54DE"/>
    <w:rsid w:val="00AD787F"/>
    <w:rsid w:val="00B30DC8"/>
    <w:rsid w:val="00B40244"/>
    <w:rsid w:val="00BC5B33"/>
    <w:rsid w:val="00C11E11"/>
    <w:rsid w:val="00C475B7"/>
    <w:rsid w:val="00C603B3"/>
    <w:rsid w:val="00C67252"/>
    <w:rsid w:val="00C927C0"/>
    <w:rsid w:val="00CF3D75"/>
    <w:rsid w:val="00D532D4"/>
    <w:rsid w:val="00D55CA3"/>
    <w:rsid w:val="00D7399A"/>
    <w:rsid w:val="00D95E3B"/>
    <w:rsid w:val="00E618CF"/>
    <w:rsid w:val="00E67115"/>
    <w:rsid w:val="00E946B2"/>
    <w:rsid w:val="00EA37B2"/>
    <w:rsid w:val="00EB073C"/>
    <w:rsid w:val="00ED0BDE"/>
    <w:rsid w:val="00EE1E74"/>
    <w:rsid w:val="00F51E07"/>
    <w:rsid w:val="00F83B6D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E23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BC0"/>
  </w:style>
  <w:style w:type="paragraph" w:styleId="Footer">
    <w:name w:val="footer"/>
    <w:basedOn w:val="Normal"/>
    <w:link w:val="FooterChar"/>
    <w:uiPriority w:val="99"/>
    <w:unhideWhenUsed/>
    <w:rsid w:val="00417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BC0"/>
  </w:style>
  <w:style w:type="character" w:customStyle="1" w:styleId="textexposedshow">
    <w:name w:val="text_exposed_show"/>
    <w:basedOn w:val="DefaultParagraphFont"/>
    <w:rsid w:val="00A11586"/>
  </w:style>
  <w:style w:type="character" w:customStyle="1" w:styleId="apple-converted-space">
    <w:name w:val="apple-converted-space"/>
    <w:basedOn w:val="DefaultParagraphFont"/>
    <w:rsid w:val="006A4999"/>
  </w:style>
  <w:style w:type="paragraph" w:styleId="NormalWeb">
    <w:name w:val="Normal (Web)"/>
    <w:basedOn w:val="Normal"/>
    <w:uiPriority w:val="99"/>
    <w:unhideWhenUsed/>
    <w:rsid w:val="00D95E3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42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jn@dk.ibm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64433F-DC71-D246-9D51-BFE68D30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Guldager Jessen</dc:creator>
  <cp:keywords/>
  <dc:description/>
  <cp:lastModifiedBy>Winnie Bøttern Thorgaard</cp:lastModifiedBy>
  <cp:revision>2</cp:revision>
  <cp:lastPrinted>2016-09-08T11:41:00Z</cp:lastPrinted>
  <dcterms:created xsi:type="dcterms:W3CDTF">2016-09-18T08:25:00Z</dcterms:created>
  <dcterms:modified xsi:type="dcterms:W3CDTF">2016-09-18T08:25:00Z</dcterms:modified>
</cp:coreProperties>
</file>